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ayout w:type="fixed"/>
        <w:tblCellMar>
          <w:left w:w="0" w:type="dxa"/>
          <w:right w:w="0" w:type="dxa"/>
        </w:tblCellMar>
        <w:tblLook w:val="01E0" w:firstRow="1" w:lastRow="1" w:firstColumn="1" w:lastColumn="1" w:noHBand="0" w:noVBand="0"/>
      </w:tblPr>
      <w:tblGrid>
        <w:gridCol w:w="3969"/>
        <w:gridCol w:w="5529"/>
      </w:tblGrid>
      <w:tr w:rsidR="00F51B98" w14:paraId="536D5338" w14:textId="77777777" w:rsidTr="00C20E69">
        <w:trPr>
          <w:trHeight w:val="708"/>
        </w:trPr>
        <w:tc>
          <w:tcPr>
            <w:tcW w:w="3969" w:type="dxa"/>
          </w:tcPr>
          <w:p w14:paraId="4850D935" w14:textId="11C75A33" w:rsidR="00F51B98" w:rsidRPr="0046622A" w:rsidRDefault="008D52F7">
            <w:pPr>
              <w:pStyle w:val="TableParagraph"/>
              <w:spacing w:before="11" w:line="240" w:lineRule="auto"/>
              <w:ind w:left="24" w:right="245"/>
              <w:jc w:val="center"/>
              <w:rPr>
                <w:spacing w:val="-6"/>
                <w:sz w:val="26"/>
                <w:lang w:val="en-US"/>
              </w:rPr>
            </w:pPr>
            <w:r w:rsidRPr="00C20E69">
              <w:rPr>
                <w:spacing w:val="-6"/>
                <w:sz w:val="26"/>
              </w:rPr>
              <w:t>SỞ</w:t>
            </w:r>
            <w:r w:rsidRPr="00C20E69">
              <w:rPr>
                <w:spacing w:val="-16"/>
                <w:sz w:val="26"/>
              </w:rPr>
              <w:t xml:space="preserve"> </w:t>
            </w:r>
            <w:r w:rsidR="0046622A">
              <w:rPr>
                <w:spacing w:val="-6"/>
                <w:sz w:val="26"/>
                <w:lang w:val="en-US"/>
              </w:rPr>
              <w:t>GD</w:t>
            </w:r>
            <w:r w:rsidR="00A049A1">
              <w:rPr>
                <w:spacing w:val="-6"/>
                <w:sz w:val="26"/>
                <w:lang w:val="en-US"/>
              </w:rPr>
              <w:t>Đ</w:t>
            </w:r>
            <w:r w:rsidR="0046622A">
              <w:rPr>
                <w:spacing w:val="-6"/>
                <w:sz w:val="26"/>
                <w:lang w:val="en-US"/>
              </w:rPr>
              <w:t>T BÌNH ĐỊNH</w:t>
            </w:r>
          </w:p>
          <w:p w14:paraId="60A9B479" w14:textId="3E8A04C5" w:rsidR="00C20E69" w:rsidRPr="00C20E69" w:rsidRDefault="0046622A" w:rsidP="00A049A1">
            <w:pPr>
              <w:pStyle w:val="TableParagraph"/>
              <w:spacing w:before="11" w:line="240" w:lineRule="auto"/>
              <w:ind w:left="24" w:right="245"/>
              <w:jc w:val="center"/>
              <w:rPr>
                <w:b/>
                <w:sz w:val="26"/>
                <w:lang w:val="en-US"/>
              </w:rPr>
            </w:pPr>
            <w:r>
              <w:rPr>
                <w:b/>
                <w:noProof/>
                <w:spacing w:val="-6"/>
                <w:sz w:val="26"/>
                <w:lang w:val="en-US"/>
              </w:rPr>
              <mc:AlternateContent>
                <mc:Choice Requires="wps">
                  <w:drawing>
                    <wp:anchor distT="0" distB="0" distL="114300" distR="114300" simplePos="0" relativeHeight="487591936" behindDoc="0" locked="0" layoutInCell="1" allowOverlap="1" wp14:anchorId="59FD8819" wp14:editId="0701EB2A">
                      <wp:simplePos x="0" y="0"/>
                      <wp:positionH relativeFrom="column">
                        <wp:posOffset>882015</wp:posOffset>
                      </wp:positionH>
                      <wp:positionV relativeFrom="paragraph">
                        <wp:posOffset>378460</wp:posOffset>
                      </wp:positionV>
                      <wp:extent cx="5619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C8EB5" id="Straight Connector 2" o:spid="_x0000_s1026" style="position:absolute;z-index:487591936;visibility:visible;mso-wrap-style:square;mso-wrap-distance-left:9pt;mso-wrap-distance-top:0;mso-wrap-distance-right:9pt;mso-wrap-distance-bottom:0;mso-position-horizontal:absolute;mso-position-horizontal-relative:text;mso-position-vertical:absolute;mso-position-vertical-relative:text" from="69.45pt,29.8pt" to="113.7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" strokecolor="#4579b8 [3044]"/>
                  </w:pict>
                </mc:Fallback>
              </mc:AlternateContent>
            </w:r>
            <w:r w:rsidR="00C20E69">
              <w:rPr>
                <w:b/>
                <w:spacing w:val="-6"/>
                <w:sz w:val="26"/>
                <w:lang w:val="en-US"/>
              </w:rPr>
              <w:t xml:space="preserve">TRƯỜNG </w:t>
            </w:r>
            <w:r w:rsidR="00A049A1">
              <w:rPr>
                <w:b/>
                <w:spacing w:val="-6"/>
                <w:sz w:val="26"/>
                <w:lang w:val="en-US"/>
              </w:rPr>
              <w:t>PTDTNT THCS&amp;THPT VÂN CANH</w:t>
            </w:r>
          </w:p>
        </w:tc>
        <w:tc>
          <w:tcPr>
            <w:tcW w:w="5529" w:type="dxa"/>
          </w:tcPr>
          <w:p w14:paraId="697D6736" w14:textId="77777777" w:rsidR="00F51B98" w:rsidRDefault="008D52F7">
            <w:pPr>
              <w:pStyle w:val="TableParagraph"/>
              <w:spacing w:line="293" w:lineRule="exact"/>
              <w:ind w:left="224"/>
              <w:jc w:val="center"/>
              <w:rPr>
                <w:b/>
                <w:sz w:val="26"/>
              </w:rPr>
            </w:pPr>
            <w:r>
              <w:rPr>
                <w:b/>
                <w:spacing w:val="-10"/>
                <w:sz w:val="26"/>
              </w:rPr>
              <w:t>CỘNG</w:t>
            </w:r>
            <w:r>
              <w:rPr>
                <w:b/>
                <w:spacing w:val="-24"/>
                <w:sz w:val="26"/>
              </w:rPr>
              <w:t xml:space="preserve"> </w:t>
            </w:r>
            <w:r>
              <w:rPr>
                <w:b/>
                <w:spacing w:val="-10"/>
                <w:sz w:val="26"/>
              </w:rPr>
              <w:t>HÒA</w:t>
            </w:r>
            <w:r>
              <w:rPr>
                <w:b/>
                <w:spacing w:val="-18"/>
                <w:sz w:val="26"/>
              </w:rPr>
              <w:t xml:space="preserve"> </w:t>
            </w:r>
            <w:r>
              <w:rPr>
                <w:b/>
                <w:spacing w:val="-10"/>
                <w:sz w:val="26"/>
              </w:rPr>
              <w:t>XÃ</w:t>
            </w:r>
            <w:r>
              <w:rPr>
                <w:b/>
                <w:spacing w:val="-24"/>
                <w:sz w:val="26"/>
              </w:rPr>
              <w:t xml:space="preserve"> </w:t>
            </w:r>
            <w:r>
              <w:rPr>
                <w:b/>
                <w:spacing w:val="-10"/>
                <w:sz w:val="26"/>
              </w:rPr>
              <w:t>HỘI</w:t>
            </w:r>
            <w:r>
              <w:rPr>
                <w:b/>
                <w:spacing w:val="-18"/>
                <w:sz w:val="26"/>
              </w:rPr>
              <w:t xml:space="preserve"> </w:t>
            </w:r>
            <w:r>
              <w:rPr>
                <w:b/>
                <w:spacing w:val="-10"/>
                <w:sz w:val="26"/>
              </w:rPr>
              <w:t>CHỦ</w:t>
            </w:r>
            <w:r>
              <w:rPr>
                <w:b/>
                <w:spacing w:val="-24"/>
                <w:sz w:val="26"/>
              </w:rPr>
              <w:t xml:space="preserve"> </w:t>
            </w:r>
            <w:r>
              <w:rPr>
                <w:b/>
                <w:spacing w:val="-10"/>
                <w:sz w:val="26"/>
              </w:rPr>
              <w:t>NGHĨA</w:t>
            </w:r>
            <w:r>
              <w:rPr>
                <w:b/>
                <w:spacing w:val="-23"/>
                <w:sz w:val="26"/>
              </w:rPr>
              <w:t xml:space="preserve"> </w:t>
            </w:r>
            <w:r>
              <w:rPr>
                <w:b/>
                <w:spacing w:val="-10"/>
                <w:sz w:val="26"/>
              </w:rPr>
              <w:t>VIỆT</w:t>
            </w:r>
            <w:r>
              <w:rPr>
                <w:b/>
                <w:spacing w:val="-24"/>
                <w:sz w:val="26"/>
              </w:rPr>
              <w:t xml:space="preserve"> </w:t>
            </w:r>
            <w:r>
              <w:rPr>
                <w:b/>
                <w:spacing w:val="-10"/>
                <w:sz w:val="26"/>
              </w:rPr>
              <w:t>NAM</w:t>
            </w:r>
          </w:p>
          <w:p w14:paraId="0AED79FB" w14:textId="77777777" w:rsidR="00F51B98" w:rsidRDefault="00D372D3">
            <w:pPr>
              <w:pStyle w:val="TableParagraph"/>
              <w:spacing w:line="321" w:lineRule="exact"/>
              <w:ind w:left="224" w:right="8"/>
              <w:jc w:val="center"/>
              <w:rPr>
                <w:b/>
                <w:sz w:val="28"/>
              </w:rPr>
            </w:pPr>
            <w:r>
              <w:rPr>
                <w:b/>
                <w:noProof/>
                <w:sz w:val="28"/>
                <w:lang w:val="en-US"/>
              </w:rPr>
              <mc:AlternateContent>
                <mc:Choice Requires="wps">
                  <w:drawing>
                    <wp:anchor distT="0" distB="0" distL="114300" distR="114300" simplePos="0" relativeHeight="487590912" behindDoc="0" locked="0" layoutInCell="1" allowOverlap="1" wp14:anchorId="057C6448" wp14:editId="101FDCE0">
                      <wp:simplePos x="0" y="0"/>
                      <wp:positionH relativeFrom="column">
                        <wp:posOffset>788366</wp:posOffset>
                      </wp:positionH>
                      <wp:positionV relativeFrom="paragraph">
                        <wp:posOffset>211335</wp:posOffset>
                      </wp:positionV>
                      <wp:extent cx="2101820"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2101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664D8" id="Straight Connector 11"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62.1pt,16.65pt" to="227.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" strokecolor="#4579b8 [3044]"/>
                  </w:pict>
                </mc:Fallback>
              </mc:AlternateContent>
            </w:r>
            <w:r w:rsidR="008D52F7">
              <w:rPr>
                <w:b/>
                <w:sz w:val="28"/>
              </w:rPr>
              <w:t>Độc</w:t>
            </w:r>
            <w:r w:rsidR="008D52F7">
              <w:rPr>
                <w:b/>
                <w:spacing w:val="-5"/>
                <w:sz w:val="28"/>
              </w:rPr>
              <w:t xml:space="preserve"> </w:t>
            </w:r>
            <w:r w:rsidR="008D52F7">
              <w:rPr>
                <w:b/>
                <w:sz w:val="28"/>
              </w:rPr>
              <w:t>lập</w:t>
            </w:r>
            <w:r w:rsidR="008D52F7">
              <w:rPr>
                <w:b/>
                <w:spacing w:val="-5"/>
                <w:sz w:val="28"/>
              </w:rPr>
              <w:t xml:space="preserve"> </w:t>
            </w:r>
            <w:r w:rsidR="008D52F7">
              <w:rPr>
                <w:b/>
                <w:sz w:val="28"/>
              </w:rPr>
              <w:t>-</w:t>
            </w:r>
            <w:r w:rsidR="008D52F7">
              <w:rPr>
                <w:b/>
                <w:spacing w:val="-4"/>
                <w:sz w:val="28"/>
              </w:rPr>
              <w:t xml:space="preserve"> </w:t>
            </w:r>
            <w:r w:rsidR="008D52F7">
              <w:rPr>
                <w:b/>
                <w:sz w:val="28"/>
              </w:rPr>
              <w:t>Tự</w:t>
            </w:r>
            <w:r w:rsidR="008D52F7">
              <w:rPr>
                <w:b/>
                <w:spacing w:val="-5"/>
                <w:sz w:val="28"/>
              </w:rPr>
              <w:t xml:space="preserve"> </w:t>
            </w:r>
            <w:r w:rsidR="008D52F7">
              <w:rPr>
                <w:b/>
                <w:sz w:val="28"/>
              </w:rPr>
              <w:t>do</w:t>
            </w:r>
            <w:r w:rsidR="008D52F7">
              <w:rPr>
                <w:b/>
                <w:spacing w:val="-1"/>
                <w:sz w:val="28"/>
              </w:rPr>
              <w:t xml:space="preserve"> </w:t>
            </w:r>
            <w:r w:rsidR="008D52F7">
              <w:rPr>
                <w:b/>
                <w:sz w:val="28"/>
              </w:rPr>
              <w:t>-</w:t>
            </w:r>
            <w:r w:rsidR="008D52F7">
              <w:rPr>
                <w:b/>
                <w:spacing w:val="-5"/>
                <w:sz w:val="28"/>
              </w:rPr>
              <w:t xml:space="preserve"> </w:t>
            </w:r>
            <w:r w:rsidR="008D52F7">
              <w:rPr>
                <w:b/>
                <w:sz w:val="28"/>
              </w:rPr>
              <w:t>Hạnh</w:t>
            </w:r>
            <w:r w:rsidR="008D52F7">
              <w:rPr>
                <w:b/>
                <w:spacing w:val="-5"/>
                <w:sz w:val="28"/>
              </w:rPr>
              <w:t xml:space="preserve"> </w:t>
            </w:r>
            <w:r w:rsidR="008D52F7">
              <w:rPr>
                <w:b/>
                <w:spacing w:val="-4"/>
                <w:sz w:val="28"/>
              </w:rPr>
              <w:t>phúc</w:t>
            </w:r>
          </w:p>
        </w:tc>
      </w:tr>
      <w:tr w:rsidR="00F51B98" w14:paraId="4AD8DC87" w14:textId="77777777" w:rsidTr="00C20E69">
        <w:trPr>
          <w:trHeight w:val="382"/>
        </w:trPr>
        <w:tc>
          <w:tcPr>
            <w:tcW w:w="3969" w:type="dxa"/>
          </w:tcPr>
          <w:p w14:paraId="241E7EA9" w14:textId="77777777" w:rsidR="00F51B98" w:rsidRPr="0046622A" w:rsidRDefault="00F51B98">
            <w:pPr>
              <w:pStyle w:val="TableParagraph"/>
              <w:spacing w:line="20" w:lineRule="exact"/>
              <w:ind w:left="913"/>
              <w:rPr>
                <w:sz w:val="28"/>
                <w:szCs w:val="28"/>
              </w:rPr>
            </w:pPr>
          </w:p>
          <w:p w14:paraId="40EDE1C7" w14:textId="2E4F4829" w:rsidR="00F51B98" w:rsidRPr="0046622A" w:rsidRDefault="008D52F7" w:rsidP="00487A99">
            <w:pPr>
              <w:pStyle w:val="TableParagraph"/>
              <w:spacing w:before="21" w:line="321" w:lineRule="exact"/>
              <w:ind w:left="640"/>
              <w:rPr>
                <w:sz w:val="28"/>
                <w:szCs w:val="28"/>
                <w:lang w:val="en-US"/>
              </w:rPr>
            </w:pPr>
            <w:r w:rsidRPr="0046622A">
              <w:rPr>
                <w:sz w:val="28"/>
                <w:szCs w:val="28"/>
              </w:rPr>
              <w:t>Số:</w:t>
            </w:r>
            <w:r w:rsidRPr="0046622A">
              <w:rPr>
                <w:spacing w:val="-13"/>
                <w:sz w:val="28"/>
                <w:szCs w:val="28"/>
              </w:rPr>
              <w:t xml:space="preserve"> </w:t>
            </w:r>
            <w:r w:rsidR="00C20E69" w:rsidRPr="0046622A">
              <w:rPr>
                <w:spacing w:val="-13"/>
                <w:sz w:val="28"/>
                <w:szCs w:val="28"/>
                <w:lang w:val="en-US"/>
              </w:rPr>
              <w:t xml:space="preserve"> </w:t>
            </w:r>
            <w:r w:rsidR="009906F3">
              <w:rPr>
                <w:spacing w:val="-13"/>
                <w:sz w:val="28"/>
                <w:szCs w:val="28"/>
                <w:lang w:val="en-US"/>
              </w:rPr>
              <w:t>12</w:t>
            </w:r>
            <w:r w:rsidRPr="0046622A">
              <w:rPr>
                <w:sz w:val="28"/>
                <w:szCs w:val="28"/>
              </w:rPr>
              <w:t>/KH-</w:t>
            </w:r>
            <w:r w:rsidR="00487A99">
              <w:rPr>
                <w:spacing w:val="-4"/>
                <w:sz w:val="28"/>
                <w:szCs w:val="28"/>
                <w:lang w:val="en-US"/>
              </w:rPr>
              <w:t>NTVC</w:t>
            </w:r>
          </w:p>
        </w:tc>
        <w:tc>
          <w:tcPr>
            <w:tcW w:w="5529" w:type="dxa"/>
          </w:tcPr>
          <w:p w14:paraId="00FB549B" w14:textId="77777777" w:rsidR="00F51B98" w:rsidRPr="0046622A" w:rsidRDefault="00F51B98">
            <w:pPr>
              <w:pStyle w:val="TableParagraph"/>
              <w:spacing w:line="20" w:lineRule="exact"/>
              <w:ind w:left="1042"/>
              <w:rPr>
                <w:sz w:val="28"/>
                <w:szCs w:val="28"/>
              </w:rPr>
            </w:pPr>
          </w:p>
          <w:p w14:paraId="44E97275" w14:textId="6491FA56" w:rsidR="00F51B98" w:rsidRPr="005324B7" w:rsidRDefault="00A049A1" w:rsidP="005324B7">
            <w:pPr>
              <w:pStyle w:val="TableParagraph"/>
              <w:spacing w:before="20" w:line="322" w:lineRule="exact"/>
              <w:ind w:left="542"/>
              <w:rPr>
                <w:i/>
                <w:sz w:val="28"/>
                <w:szCs w:val="28"/>
                <w:lang w:val="en-US"/>
              </w:rPr>
            </w:pPr>
            <w:r>
              <w:rPr>
                <w:i/>
                <w:sz w:val="28"/>
                <w:szCs w:val="28"/>
                <w:lang w:val="en-US"/>
              </w:rPr>
              <w:t>Vân Canh</w:t>
            </w:r>
            <w:r w:rsidR="008D52F7" w:rsidRPr="0046622A">
              <w:rPr>
                <w:i/>
                <w:sz w:val="28"/>
                <w:szCs w:val="28"/>
              </w:rPr>
              <w:t>,</w:t>
            </w:r>
            <w:r w:rsidR="008D52F7" w:rsidRPr="0046622A">
              <w:rPr>
                <w:i/>
                <w:spacing w:val="-8"/>
                <w:sz w:val="28"/>
                <w:szCs w:val="28"/>
              </w:rPr>
              <w:t xml:space="preserve"> </w:t>
            </w:r>
            <w:r w:rsidR="008D52F7" w:rsidRPr="0046622A">
              <w:rPr>
                <w:i/>
                <w:sz w:val="28"/>
                <w:szCs w:val="28"/>
              </w:rPr>
              <w:t>ngày</w:t>
            </w:r>
            <w:r w:rsidR="008D52F7" w:rsidRPr="0046622A">
              <w:rPr>
                <w:i/>
                <w:spacing w:val="9"/>
                <w:sz w:val="28"/>
                <w:szCs w:val="28"/>
              </w:rPr>
              <w:t xml:space="preserve"> </w:t>
            </w:r>
            <w:r w:rsidR="00B00B49">
              <w:rPr>
                <w:i/>
                <w:spacing w:val="9"/>
                <w:sz w:val="28"/>
                <w:szCs w:val="28"/>
                <w:lang w:val="en-US"/>
              </w:rPr>
              <w:t>28</w:t>
            </w:r>
            <w:r w:rsidR="008D52F7" w:rsidRPr="0046622A">
              <w:rPr>
                <w:i/>
                <w:spacing w:val="-21"/>
                <w:position w:val="2"/>
                <w:sz w:val="28"/>
                <w:szCs w:val="28"/>
              </w:rPr>
              <w:t xml:space="preserve"> </w:t>
            </w:r>
            <w:r w:rsidR="008D52F7" w:rsidRPr="0046622A">
              <w:rPr>
                <w:i/>
                <w:sz w:val="28"/>
                <w:szCs w:val="28"/>
              </w:rPr>
              <w:t>tháng</w:t>
            </w:r>
            <w:r w:rsidR="008D52F7" w:rsidRPr="0046622A">
              <w:rPr>
                <w:i/>
                <w:spacing w:val="-37"/>
                <w:sz w:val="28"/>
                <w:szCs w:val="28"/>
              </w:rPr>
              <w:t xml:space="preserve"> </w:t>
            </w:r>
            <w:r>
              <w:rPr>
                <w:i/>
                <w:spacing w:val="-37"/>
                <w:sz w:val="28"/>
                <w:szCs w:val="28"/>
                <w:lang w:val="en-US"/>
              </w:rPr>
              <w:t xml:space="preserve"> </w:t>
            </w:r>
            <w:r w:rsidR="00B00B49">
              <w:rPr>
                <w:i/>
                <w:position w:val="2"/>
                <w:sz w:val="28"/>
                <w:szCs w:val="28"/>
              </w:rPr>
              <w:t>0</w:t>
            </w:r>
            <w:r w:rsidR="00B00B49">
              <w:rPr>
                <w:i/>
                <w:position w:val="2"/>
                <w:sz w:val="28"/>
                <w:szCs w:val="28"/>
                <w:lang w:val="en-US"/>
              </w:rPr>
              <w:t>2</w:t>
            </w:r>
            <w:r w:rsidR="008D52F7" w:rsidRPr="0046622A">
              <w:rPr>
                <w:i/>
                <w:spacing w:val="-42"/>
                <w:position w:val="2"/>
                <w:sz w:val="28"/>
                <w:szCs w:val="28"/>
              </w:rPr>
              <w:t xml:space="preserve"> </w:t>
            </w:r>
            <w:r>
              <w:rPr>
                <w:i/>
                <w:spacing w:val="-42"/>
                <w:position w:val="2"/>
                <w:sz w:val="28"/>
                <w:szCs w:val="28"/>
                <w:lang w:val="en-US"/>
              </w:rPr>
              <w:t xml:space="preserve"> </w:t>
            </w:r>
            <w:r w:rsidR="008D52F7" w:rsidRPr="0046622A">
              <w:rPr>
                <w:i/>
                <w:sz w:val="28"/>
                <w:szCs w:val="28"/>
              </w:rPr>
              <w:t>năm</w:t>
            </w:r>
            <w:r w:rsidR="008D52F7" w:rsidRPr="0046622A">
              <w:rPr>
                <w:i/>
                <w:spacing w:val="-11"/>
                <w:sz w:val="28"/>
                <w:szCs w:val="28"/>
              </w:rPr>
              <w:t xml:space="preserve"> </w:t>
            </w:r>
            <w:r w:rsidR="008D52F7" w:rsidRPr="0046622A">
              <w:rPr>
                <w:i/>
                <w:spacing w:val="-4"/>
                <w:sz w:val="28"/>
                <w:szCs w:val="28"/>
              </w:rPr>
              <w:t>202</w:t>
            </w:r>
            <w:r w:rsidR="005324B7">
              <w:rPr>
                <w:i/>
                <w:spacing w:val="-4"/>
                <w:sz w:val="28"/>
                <w:szCs w:val="28"/>
                <w:lang w:val="en-US"/>
              </w:rPr>
              <w:t>3</w:t>
            </w:r>
          </w:p>
        </w:tc>
      </w:tr>
    </w:tbl>
    <w:p w14:paraId="7C910D2B" w14:textId="77777777" w:rsidR="00F51B98" w:rsidRPr="00AE6517" w:rsidRDefault="00F51B98">
      <w:pPr>
        <w:pStyle w:val="BodyText"/>
        <w:spacing w:before="173"/>
        <w:ind w:left="0" w:firstLine="0"/>
        <w:jc w:val="left"/>
        <w:rPr>
          <w:lang w:val="en-US"/>
        </w:rPr>
      </w:pPr>
    </w:p>
    <w:p w14:paraId="63B31A90" w14:textId="77777777" w:rsidR="00F51B98" w:rsidRDefault="008D52F7">
      <w:pPr>
        <w:spacing w:line="322" w:lineRule="exact"/>
        <w:ind w:right="149"/>
        <w:jc w:val="center"/>
        <w:rPr>
          <w:b/>
          <w:sz w:val="28"/>
        </w:rPr>
      </w:pPr>
      <w:r>
        <w:rPr>
          <w:b/>
          <w:sz w:val="28"/>
        </w:rPr>
        <w:t>KẾ</w:t>
      </w:r>
      <w:r>
        <w:rPr>
          <w:b/>
          <w:spacing w:val="-2"/>
          <w:sz w:val="28"/>
        </w:rPr>
        <w:t xml:space="preserve"> HOẠCH</w:t>
      </w:r>
    </w:p>
    <w:p w14:paraId="690EEE89" w14:textId="08A39EC5" w:rsidR="00F51B98" w:rsidRDefault="00F328CB">
      <w:pPr>
        <w:spacing w:line="322" w:lineRule="exact"/>
        <w:ind w:right="151"/>
        <w:jc w:val="center"/>
        <w:rPr>
          <w:b/>
          <w:sz w:val="28"/>
        </w:rPr>
      </w:pPr>
      <w:r>
        <w:rPr>
          <w:b/>
          <w:sz w:val="28"/>
          <w:lang w:val="en-US"/>
        </w:rPr>
        <w:t>Tuyên truyền</w:t>
      </w:r>
      <w:r w:rsidR="008D52F7">
        <w:rPr>
          <w:b/>
          <w:spacing w:val="-8"/>
          <w:sz w:val="28"/>
        </w:rPr>
        <w:t xml:space="preserve"> </w:t>
      </w:r>
      <w:r w:rsidR="008D52F7">
        <w:rPr>
          <w:b/>
          <w:sz w:val="28"/>
        </w:rPr>
        <w:t>về</w:t>
      </w:r>
      <w:r w:rsidR="008D52F7">
        <w:rPr>
          <w:b/>
          <w:spacing w:val="-4"/>
          <w:sz w:val="28"/>
        </w:rPr>
        <w:t xml:space="preserve"> </w:t>
      </w:r>
      <w:r w:rsidR="008D52F7">
        <w:rPr>
          <w:b/>
          <w:sz w:val="28"/>
        </w:rPr>
        <w:t>cải</w:t>
      </w:r>
      <w:r w:rsidR="008D52F7">
        <w:rPr>
          <w:b/>
          <w:spacing w:val="-5"/>
          <w:sz w:val="28"/>
        </w:rPr>
        <w:t xml:space="preserve"> </w:t>
      </w:r>
      <w:r w:rsidR="008D52F7">
        <w:rPr>
          <w:b/>
          <w:sz w:val="28"/>
        </w:rPr>
        <w:t>cách</w:t>
      </w:r>
      <w:r w:rsidR="008D52F7">
        <w:rPr>
          <w:b/>
          <w:spacing w:val="-4"/>
          <w:sz w:val="28"/>
        </w:rPr>
        <w:t xml:space="preserve"> </w:t>
      </w:r>
      <w:r w:rsidR="008D52F7">
        <w:rPr>
          <w:b/>
          <w:sz w:val="28"/>
        </w:rPr>
        <w:t>hành</w:t>
      </w:r>
      <w:r w:rsidR="008D52F7">
        <w:rPr>
          <w:b/>
          <w:spacing w:val="-4"/>
          <w:sz w:val="28"/>
        </w:rPr>
        <w:t xml:space="preserve"> chính</w:t>
      </w:r>
    </w:p>
    <w:p w14:paraId="7CE1F101" w14:textId="219DE7BD" w:rsidR="00F51B98" w:rsidRPr="00C20E69" w:rsidRDefault="008D52F7">
      <w:pPr>
        <w:ind w:left="5" w:right="151"/>
        <w:jc w:val="center"/>
        <w:rPr>
          <w:b/>
          <w:sz w:val="28"/>
          <w:lang w:val="en-US"/>
        </w:rPr>
      </w:pPr>
      <w:r>
        <w:rPr>
          <w:b/>
          <w:sz w:val="28"/>
        </w:rPr>
        <w:t>nhà</w:t>
      </w:r>
      <w:r>
        <w:rPr>
          <w:b/>
          <w:spacing w:val="-4"/>
          <w:sz w:val="28"/>
        </w:rPr>
        <w:t xml:space="preserve"> </w:t>
      </w:r>
      <w:r>
        <w:rPr>
          <w:b/>
          <w:sz w:val="28"/>
        </w:rPr>
        <w:t>nước</w:t>
      </w:r>
      <w:r>
        <w:rPr>
          <w:b/>
          <w:spacing w:val="-5"/>
          <w:sz w:val="28"/>
        </w:rPr>
        <w:t xml:space="preserve"> </w:t>
      </w:r>
      <w:r>
        <w:rPr>
          <w:b/>
          <w:sz w:val="28"/>
        </w:rPr>
        <w:t>năm</w:t>
      </w:r>
      <w:r>
        <w:rPr>
          <w:b/>
          <w:spacing w:val="-13"/>
          <w:sz w:val="28"/>
        </w:rPr>
        <w:t xml:space="preserve"> </w:t>
      </w:r>
      <w:r w:rsidR="00B00B49">
        <w:rPr>
          <w:b/>
          <w:sz w:val="28"/>
        </w:rPr>
        <w:t>202</w:t>
      </w:r>
      <w:r w:rsidR="00B00B49">
        <w:rPr>
          <w:b/>
          <w:sz w:val="28"/>
          <w:lang w:val="en-US"/>
        </w:rPr>
        <w:t>3</w:t>
      </w:r>
      <w:r>
        <w:rPr>
          <w:b/>
          <w:spacing w:val="-9"/>
          <w:sz w:val="28"/>
        </w:rPr>
        <w:t xml:space="preserve"> </w:t>
      </w:r>
      <w:r w:rsidR="00C20E69">
        <w:rPr>
          <w:b/>
          <w:sz w:val="28"/>
          <w:lang w:val="en-US"/>
        </w:rPr>
        <w:t xml:space="preserve">của trường </w:t>
      </w:r>
      <w:r w:rsidR="00A049A1">
        <w:rPr>
          <w:b/>
          <w:sz w:val="28"/>
          <w:lang w:val="en-US"/>
        </w:rPr>
        <w:t>PTDTNT THCS&amp;THPT Vân Canh</w:t>
      </w:r>
    </w:p>
    <w:p w14:paraId="0FF73B5F" w14:textId="47DC4EA8" w:rsidR="00F51B98" w:rsidRPr="0046622A" w:rsidRDefault="008D52F7" w:rsidP="0046622A">
      <w:pPr>
        <w:pStyle w:val="BodyText"/>
        <w:spacing w:before="5"/>
        <w:ind w:left="0" w:firstLine="0"/>
        <w:jc w:val="left"/>
        <w:rPr>
          <w:b/>
          <w:sz w:val="5"/>
          <w:lang w:val="en-US"/>
        </w:rPr>
      </w:pPr>
      <w:r>
        <w:rPr>
          <w:noProof/>
          <w:lang w:val="en-US"/>
        </w:rPr>
        <mc:AlternateContent>
          <mc:Choice Requires="wps">
            <w:drawing>
              <wp:anchor distT="0" distB="0" distL="0" distR="0" simplePos="0" relativeHeight="487588864" behindDoc="1" locked="0" layoutInCell="1" allowOverlap="1" wp14:anchorId="31693220" wp14:editId="2BB4CAAC">
                <wp:simplePos x="0" y="0"/>
                <wp:positionH relativeFrom="page">
                  <wp:posOffset>3086100</wp:posOffset>
                </wp:positionH>
                <wp:positionV relativeFrom="paragraph">
                  <wp:posOffset>55415</wp:posOffset>
                </wp:positionV>
                <wp:extent cx="18872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72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BABC9" id="Graphic 5" o:spid="_x0000_s1026" style="position:absolute;margin-left:243pt;margin-top:4.35pt;width:148.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" path="m,l1887220,e" filled="f" strokeweight=".5pt">
                <v:path arrowok="t"/>
                <w10:wrap type="topAndBottom" anchorx="page"/>
              </v:shape>
            </w:pict>
          </mc:Fallback>
        </mc:AlternateContent>
      </w:r>
    </w:p>
    <w:p w14:paraId="1AAD6643" w14:textId="7C9E0C70" w:rsidR="00F51B98" w:rsidRPr="00C20E69" w:rsidRDefault="00B00B49" w:rsidP="0046622A">
      <w:pPr>
        <w:pStyle w:val="BodyText"/>
        <w:spacing w:before="120" w:after="120" w:line="340" w:lineRule="exact"/>
        <w:ind w:left="0" w:right="-18" w:firstLine="709"/>
        <w:rPr>
          <w:lang w:val="en-US"/>
        </w:rPr>
      </w:pPr>
      <w:r>
        <w:rPr>
          <w:lang w:val="en-US"/>
        </w:rPr>
        <w:t xml:space="preserve">Thực hiện </w:t>
      </w:r>
      <w:r w:rsidR="00C20E69">
        <w:rPr>
          <w:lang w:val="en-US"/>
        </w:rPr>
        <w:t xml:space="preserve">Kế hoạch số </w:t>
      </w:r>
      <w:r>
        <w:rPr>
          <w:lang w:val="en-US"/>
        </w:rPr>
        <w:t>310</w:t>
      </w:r>
      <w:r w:rsidR="00C20E69">
        <w:rPr>
          <w:lang w:val="en-US"/>
        </w:rPr>
        <w:t xml:space="preserve">/KH-SGDĐT ngày </w:t>
      </w:r>
      <w:r>
        <w:rPr>
          <w:lang w:val="en-US"/>
        </w:rPr>
        <w:t>16/02/2023</w:t>
      </w:r>
      <w:r w:rsidR="00C20E69">
        <w:rPr>
          <w:lang w:val="en-US"/>
        </w:rPr>
        <w:t xml:space="preserve"> của Sở Giáo dục và Đào tạo Bình Định về kế hoạch </w:t>
      </w:r>
      <w:r>
        <w:rPr>
          <w:lang w:val="en-US"/>
        </w:rPr>
        <w:t>tuyên truyền</w:t>
      </w:r>
      <w:r w:rsidR="00C20E69">
        <w:rPr>
          <w:lang w:val="en-US"/>
        </w:rPr>
        <w:t xml:space="preserve"> cải c</w:t>
      </w:r>
      <w:r>
        <w:rPr>
          <w:lang w:val="en-US"/>
        </w:rPr>
        <w:t>ách hành chính nhà nước năm 2023</w:t>
      </w:r>
      <w:r w:rsidR="00C20E69">
        <w:rPr>
          <w:lang w:val="en-US"/>
        </w:rPr>
        <w:t xml:space="preserve"> tron</w:t>
      </w:r>
      <w:r w:rsidR="0046622A">
        <w:rPr>
          <w:lang w:val="en-US"/>
        </w:rPr>
        <w:t>g ngành Giáo dục tỉnh Bình Định,</w:t>
      </w:r>
    </w:p>
    <w:p w14:paraId="0938CC0B" w14:textId="35C9E5B8" w:rsidR="00F51B98" w:rsidRDefault="00C20E69" w:rsidP="0046622A">
      <w:pPr>
        <w:pStyle w:val="BodyText"/>
        <w:spacing w:before="120" w:after="120" w:line="340" w:lineRule="exact"/>
        <w:ind w:left="0" w:right="-18" w:firstLine="709"/>
      </w:pPr>
      <w:r>
        <w:rPr>
          <w:lang w:val="en-US"/>
        </w:rPr>
        <w:t xml:space="preserve">Trường </w:t>
      </w:r>
      <w:r w:rsidR="00705697">
        <w:rPr>
          <w:lang w:val="en-US"/>
        </w:rPr>
        <w:t>PTDTNT THCS</w:t>
      </w:r>
      <w:bookmarkStart w:id="0" w:name="_GoBack"/>
      <w:bookmarkEnd w:id="0"/>
      <w:r w:rsidR="00705697">
        <w:rPr>
          <w:lang w:val="en-US"/>
        </w:rPr>
        <w:t>&amp;THPT Vân Canh</w:t>
      </w:r>
      <w:r>
        <w:t xml:space="preserve"> </w:t>
      </w:r>
      <w:r w:rsidR="008D52F7">
        <w:t xml:space="preserve">ban hành Kế hoạch </w:t>
      </w:r>
      <w:r w:rsidR="00F328CB">
        <w:rPr>
          <w:lang w:val="en-US"/>
        </w:rPr>
        <w:t>tuyên truyền</w:t>
      </w:r>
      <w:r w:rsidR="008D52F7">
        <w:t xml:space="preserve"> về cải c</w:t>
      </w:r>
      <w:r w:rsidR="00B00B49">
        <w:t>ách hành chính nhà nước năm 202</w:t>
      </w:r>
      <w:r w:rsidR="00B00B49">
        <w:rPr>
          <w:lang w:val="en-US"/>
        </w:rPr>
        <w:t>3</w:t>
      </w:r>
      <w:r w:rsidR="008D52F7">
        <w:t xml:space="preserve"> </w:t>
      </w:r>
      <w:r>
        <w:rPr>
          <w:lang w:val="en-US"/>
        </w:rPr>
        <w:t xml:space="preserve">của trường </w:t>
      </w:r>
      <w:r w:rsidR="00705697">
        <w:rPr>
          <w:lang w:val="en-US"/>
        </w:rPr>
        <w:t>PTDTNT THCS&amp;THPT Vân Canh</w:t>
      </w:r>
      <w:r w:rsidR="008D52F7">
        <w:t xml:space="preserve"> như sau:</w:t>
      </w:r>
    </w:p>
    <w:p w14:paraId="62F88235" w14:textId="4D91342F" w:rsidR="00F51B98" w:rsidRDefault="0046622A" w:rsidP="0046622A">
      <w:pPr>
        <w:pStyle w:val="Heading1"/>
        <w:tabs>
          <w:tab w:val="left" w:pos="1078"/>
        </w:tabs>
        <w:spacing w:before="120" w:after="120" w:line="340" w:lineRule="exact"/>
        <w:ind w:firstLine="709"/>
        <w:jc w:val="both"/>
      </w:pPr>
      <w:r>
        <w:rPr>
          <w:lang w:val="en-US"/>
        </w:rPr>
        <w:t xml:space="preserve">I. </w:t>
      </w:r>
      <w:r w:rsidR="008D52F7">
        <w:t>MỤC</w:t>
      </w:r>
      <w:r w:rsidR="008D52F7">
        <w:rPr>
          <w:spacing w:val="-5"/>
        </w:rPr>
        <w:t xml:space="preserve"> </w:t>
      </w:r>
      <w:r w:rsidR="008D52F7">
        <w:t>ĐÍCH,</w:t>
      </w:r>
      <w:r w:rsidR="008D52F7">
        <w:rPr>
          <w:spacing w:val="-5"/>
        </w:rPr>
        <w:t xml:space="preserve"> </w:t>
      </w:r>
      <w:r w:rsidR="008D52F7">
        <w:t>YÊU</w:t>
      </w:r>
      <w:r w:rsidR="008D52F7">
        <w:rPr>
          <w:spacing w:val="-2"/>
        </w:rPr>
        <w:t xml:space="preserve"> </w:t>
      </w:r>
      <w:r w:rsidR="008D52F7">
        <w:rPr>
          <w:spacing w:val="-5"/>
        </w:rPr>
        <w:t>CẦU</w:t>
      </w:r>
    </w:p>
    <w:p w14:paraId="72A81EA4" w14:textId="568BD221" w:rsidR="00F51B98" w:rsidRPr="0046622A" w:rsidRDefault="0046622A" w:rsidP="0046622A">
      <w:pPr>
        <w:spacing w:before="120" w:after="120" w:line="340" w:lineRule="exact"/>
        <w:ind w:firstLine="709"/>
        <w:jc w:val="both"/>
        <w:rPr>
          <w:b/>
          <w:sz w:val="28"/>
        </w:rPr>
      </w:pPr>
      <w:r>
        <w:rPr>
          <w:b/>
          <w:sz w:val="28"/>
          <w:lang w:val="en-US"/>
        </w:rPr>
        <w:t xml:space="preserve">1. </w:t>
      </w:r>
      <w:r w:rsidR="008D52F7" w:rsidRPr="0046622A">
        <w:rPr>
          <w:b/>
          <w:sz w:val="28"/>
        </w:rPr>
        <w:t>Mục</w:t>
      </w:r>
      <w:r w:rsidR="008D52F7" w:rsidRPr="0046622A">
        <w:rPr>
          <w:b/>
          <w:spacing w:val="-3"/>
          <w:sz w:val="28"/>
        </w:rPr>
        <w:t xml:space="preserve"> </w:t>
      </w:r>
      <w:r w:rsidR="008D52F7" w:rsidRPr="0046622A">
        <w:rPr>
          <w:b/>
          <w:spacing w:val="-4"/>
          <w:sz w:val="28"/>
        </w:rPr>
        <w:t>đích</w:t>
      </w:r>
    </w:p>
    <w:p w14:paraId="36AC6F4B" w14:textId="1D8883FD" w:rsidR="00F51B98" w:rsidRPr="0046622A" w:rsidRDefault="0046622A" w:rsidP="0046622A">
      <w:pPr>
        <w:tabs>
          <w:tab w:val="left" w:pos="994"/>
        </w:tabs>
        <w:spacing w:before="120" w:after="120" w:line="340" w:lineRule="exact"/>
        <w:ind w:right="-18" w:firstLine="709"/>
        <w:jc w:val="both"/>
        <w:rPr>
          <w:b/>
          <w:sz w:val="28"/>
        </w:rPr>
      </w:pPr>
      <w:r>
        <w:rPr>
          <w:sz w:val="28"/>
          <w:lang w:val="en-US"/>
        </w:rPr>
        <w:t xml:space="preserve">- </w:t>
      </w:r>
      <w:r w:rsidR="008D52F7" w:rsidRPr="0046622A">
        <w:rPr>
          <w:sz w:val="28"/>
        </w:rPr>
        <w:t>Tiếp tục nâng cao nhận thức</w:t>
      </w:r>
      <w:r w:rsidR="008D52F7" w:rsidRPr="0046622A">
        <w:rPr>
          <w:spacing w:val="-1"/>
          <w:sz w:val="28"/>
        </w:rPr>
        <w:t xml:space="preserve"> </w:t>
      </w:r>
      <w:r w:rsidR="008D52F7" w:rsidRPr="0046622A">
        <w:rPr>
          <w:sz w:val="28"/>
        </w:rPr>
        <w:t xml:space="preserve">về cải cách hành chính, tăng cường sự tham gia của người dân trong triển khai cải cách hành chính; tạo cơ hội cho mọi cá nhân, đặc biệt là phụ huynh học sinh, học sinh, được tiếp cận đầy đủ, chính xác, minh bạch thông tin về công tác cải cách hành chính; </w:t>
      </w:r>
    </w:p>
    <w:p w14:paraId="10365183" w14:textId="6BF0D3BA" w:rsidR="00F51B98" w:rsidRPr="0046622A" w:rsidRDefault="0046622A" w:rsidP="0046622A">
      <w:pPr>
        <w:tabs>
          <w:tab w:val="left" w:pos="1001"/>
        </w:tabs>
        <w:spacing w:before="120" w:after="120" w:line="340" w:lineRule="exact"/>
        <w:ind w:right="-18" w:firstLine="709"/>
        <w:jc w:val="both"/>
        <w:rPr>
          <w:sz w:val="28"/>
        </w:rPr>
      </w:pPr>
      <w:r>
        <w:rPr>
          <w:sz w:val="28"/>
          <w:lang w:val="en-US"/>
        </w:rPr>
        <w:t xml:space="preserve">- </w:t>
      </w:r>
      <w:r w:rsidR="008D52F7" w:rsidRPr="0046622A">
        <w:rPr>
          <w:sz w:val="28"/>
        </w:rPr>
        <w:t>Thông tin, tuyên truyền kịp thời các chủ trương, chính sách, văn bản chỉ đạo của Trung ương, của tỉnh</w:t>
      </w:r>
      <w:r w:rsidR="007D7B43" w:rsidRPr="0046622A">
        <w:rPr>
          <w:sz w:val="28"/>
          <w:lang w:val="en-US"/>
        </w:rPr>
        <w:t>, của Sở Giáo dục và Đào tạo</w:t>
      </w:r>
      <w:r w:rsidR="008D52F7" w:rsidRPr="0046622A">
        <w:rPr>
          <w:sz w:val="28"/>
        </w:rPr>
        <w:t xml:space="preserve"> về công tác cải cách hành chính nhằm</w:t>
      </w:r>
      <w:r w:rsidR="007D7B43" w:rsidRPr="0046622A">
        <w:rPr>
          <w:sz w:val="28"/>
        </w:rPr>
        <w:t xml:space="preserve"> nâng cao nhận thức của đội ngũ</w:t>
      </w:r>
      <w:r w:rsidR="008D52F7" w:rsidRPr="0046622A">
        <w:rPr>
          <w:sz w:val="28"/>
        </w:rPr>
        <w:t xml:space="preserve"> </w:t>
      </w:r>
      <w:r w:rsidR="007D7B43" w:rsidRPr="0046622A">
        <w:rPr>
          <w:sz w:val="28"/>
          <w:lang w:val="en-US"/>
        </w:rPr>
        <w:t>v</w:t>
      </w:r>
      <w:r w:rsidR="008D52F7" w:rsidRPr="0046622A">
        <w:rPr>
          <w:sz w:val="28"/>
        </w:rPr>
        <w:t>iên chức về ý nghĩa, mục tiêu, tầm quan trọng của công tác cải cách hành chính trong giai đoạn mới.</w:t>
      </w:r>
    </w:p>
    <w:p w14:paraId="0EE1CA16" w14:textId="4DBBB98B" w:rsidR="00F51B98" w:rsidRPr="0046622A" w:rsidRDefault="0046622A" w:rsidP="0046622A">
      <w:pPr>
        <w:tabs>
          <w:tab w:val="left" w:pos="1008"/>
        </w:tabs>
        <w:spacing w:before="120" w:after="120" w:line="340" w:lineRule="exact"/>
        <w:ind w:right="-18" w:firstLine="709"/>
        <w:jc w:val="both"/>
        <w:rPr>
          <w:sz w:val="28"/>
        </w:rPr>
      </w:pPr>
      <w:r>
        <w:rPr>
          <w:sz w:val="28"/>
          <w:lang w:val="en-US"/>
        </w:rPr>
        <w:t xml:space="preserve">- </w:t>
      </w:r>
      <w:r w:rsidR="008D52F7" w:rsidRPr="0046622A">
        <w:rPr>
          <w:sz w:val="28"/>
        </w:rPr>
        <w:t>Tăng cường sự tham gia của các cấp, các ngành, các tổ chức chính trị - xã hội, người dân, doanh nghiệp trong việc giám sát, phản biện xã hội đối với hoạt</w:t>
      </w:r>
      <w:r w:rsidR="008D52F7" w:rsidRPr="0046622A">
        <w:rPr>
          <w:spacing w:val="40"/>
          <w:sz w:val="28"/>
        </w:rPr>
        <w:t xml:space="preserve"> </w:t>
      </w:r>
      <w:r w:rsidR="008D52F7" w:rsidRPr="0046622A">
        <w:rPr>
          <w:sz w:val="28"/>
        </w:rPr>
        <w:t xml:space="preserve">động của </w:t>
      </w:r>
      <w:r w:rsidR="007D7B43" w:rsidRPr="0046622A">
        <w:rPr>
          <w:sz w:val="28"/>
          <w:lang w:val="en-US"/>
        </w:rPr>
        <w:t>nhà trường</w:t>
      </w:r>
      <w:r w:rsidR="008D52F7" w:rsidRPr="0046622A">
        <w:rPr>
          <w:sz w:val="28"/>
        </w:rPr>
        <w:t>, của đội ngũ viên chức trong thực thi nhiệm vụ, công vụ.</w:t>
      </w:r>
    </w:p>
    <w:p w14:paraId="07126A03" w14:textId="5DDB47F0" w:rsidR="00F51B98" w:rsidRPr="0046622A" w:rsidRDefault="0046622A" w:rsidP="0046622A">
      <w:pPr>
        <w:tabs>
          <w:tab w:val="left" w:pos="1109"/>
        </w:tabs>
        <w:spacing w:before="120" w:after="120" w:line="340" w:lineRule="exact"/>
        <w:ind w:firstLine="709"/>
        <w:jc w:val="both"/>
        <w:rPr>
          <w:b/>
          <w:sz w:val="28"/>
        </w:rPr>
      </w:pPr>
      <w:r>
        <w:rPr>
          <w:b/>
          <w:sz w:val="28"/>
          <w:lang w:val="en-US"/>
        </w:rPr>
        <w:t xml:space="preserve">2. </w:t>
      </w:r>
      <w:r w:rsidR="008D52F7" w:rsidRPr="0046622A">
        <w:rPr>
          <w:b/>
          <w:sz w:val="28"/>
        </w:rPr>
        <w:t>Yêu</w:t>
      </w:r>
      <w:r w:rsidR="008D52F7" w:rsidRPr="0046622A">
        <w:rPr>
          <w:b/>
          <w:spacing w:val="-1"/>
          <w:sz w:val="28"/>
        </w:rPr>
        <w:t xml:space="preserve"> </w:t>
      </w:r>
      <w:r w:rsidR="008D52F7" w:rsidRPr="0046622A">
        <w:rPr>
          <w:b/>
          <w:spacing w:val="-5"/>
          <w:sz w:val="28"/>
        </w:rPr>
        <w:t>cầu</w:t>
      </w:r>
    </w:p>
    <w:p w14:paraId="6879BB85" w14:textId="00B2E87F" w:rsidR="00F51B98" w:rsidRPr="0046622A" w:rsidRDefault="0046622A" w:rsidP="0046622A">
      <w:pPr>
        <w:tabs>
          <w:tab w:val="left" w:pos="1027"/>
        </w:tabs>
        <w:spacing w:before="120" w:after="120" w:line="340" w:lineRule="exact"/>
        <w:ind w:right="-18" w:firstLine="709"/>
        <w:jc w:val="both"/>
        <w:rPr>
          <w:b/>
          <w:sz w:val="28"/>
        </w:rPr>
      </w:pPr>
      <w:r>
        <w:rPr>
          <w:sz w:val="28"/>
          <w:lang w:val="en-US"/>
        </w:rPr>
        <w:t xml:space="preserve">- </w:t>
      </w:r>
      <w:r w:rsidR="008D52F7" w:rsidRPr="0046622A">
        <w:rPr>
          <w:sz w:val="28"/>
        </w:rPr>
        <w:t xml:space="preserve">Công tác tuyên truyền phải kịp thời, đầy đủ, thường xuyên, hiệu quả, phù hợp với tình hình, đặc điểm, yêu cầu của từng đối tượng và đặc thù của </w:t>
      </w:r>
      <w:r w:rsidR="00AF6C58" w:rsidRPr="0046622A">
        <w:rPr>
          <w:sz w:val="28"/>
          <w:lang w:val="en-US"/>
        </w:rPr>
        <w:t>nhà trường</w:t>
      </w:r>
      <w:r w:rsidR="008D52F7" w:rsidRPr="0046622A">
        <w:rPr>
          <w:sz w:val="28"/>
        </w:rPr>
        <w:t>. Các hình thức tuyên truyền đa dạng, phong phú; nội dung ngắn gọn, chính xác, dễ hiểu.</w:t>
      </w:r>
    </w:p>
    <w:p w14:paraId="211BD3A1" w14:textId="53E08E8A" w:rsidR="00F51B98" w:rsidRPr="0046622A" w:rsidRDefault="0046622A" w:rsidP="0046622A">
      <w:pPr>
        <w:tabs>
          <w:tab w:val="left" w:pos="1025"/>
        </w:tabs>
        <w:spacing w:before="120" w:after="120" w:line="340" w:lineRule="exact"/>
        <w:ind w:right="-18" w:firstLine="709"/>
        <w:jc w:val="both"/>
        <w:rPr>
          <w:sz w:val="28"/>
        </w:rPr>
      </w:pPr>
      <w:r>
        <w:rPr>
          <w:sz w:val="28"/>
          <w:lang w:val="en-US"/>
        </w:rPr>
        <w:t xml:space="preserve">- </w:t>
      </w:r>
      <w:r w:rsidR="008D52F7" w:rsidRPr="0046622A">
        <w:rPr>
          <w:sz w:val="28"/>
        </w:rPr>
        <w:t xml:space="preserve">Tuyên truyền cải cách hành chính gắn với tuyên truyền, phổ biến chủ trương, đường lối của Đảng, chính sách, pháp luật của Nhà nước trên lĩnh vực Giáo dục; góp phần nâng cao dân trí, phòng, chống tham nhũng, phục vụ sự nghiệp công nghiệp hóa, hiện đại hóa và phát triển kinh tế - xã hội của </w:t>
      </w:r>
      <w:r w:rsidR="00AF6C58" w:rsidRPr="0046622A">
        <w:rPr>
          <w:sz w:val="28"/>
          <w:lang w:val="en-US"/>
        </w:rPr>
        <w:t>huyện</w:t>
      </w:r>
      <w:r w:rsidR="008D52F7" w:rsidRPr="0046622A">
        <w:rPr>
          <w:sz w:val="28"/>
        </w:rPr>
        <w:t>.</w:t>
      </w:r>
    </w:p>
    <w:p w14:paraId="6A2D11BB" w14:textId="15D13248" w:rsidR="00F51B98" w:rsidRPr="00934685" w:rsidRDefault="0046622A" w:rsidP="00934685">
      <w:pPr>
        <w:tabs>
          <w:tab w:val="left" w:pos="1018"/>
        </w:tabs>
        <w:spacing w:before="120" w:after="120" w:line="340" w:lineRule="exact"/>
        <w:ind w:right="-18" w:firstLine="709"/>
        <w:jc w:val="both"/>
        <w:rPr>
          <w:sz w:val="28"/>
          <w:lang w:val="en-US"/>
        </w:rPr>
        <w:sectPr w:rsidR="00F51B98" w:rsidRPr="00934685" w:rsidSect="00AE6517">
          <w:type w:val="continuous"/>
          <w:pgSz w:w="11920" w:h="16860"/>
          <w:pgMar w:top="1134" w:right="851" w:bottom="1134" w:left="1701" w:header="720" w:footer="720" w:gutter="0"/>
          <w:cols w:space="720"/>
        </w:sectPr>
      </w:pPr>
      <w:r>
        <w:rPr>
          <w:sz w:val="28"/>
          <w:lang w:val="en-US"/>
        </w:rPr>
        <w:t xml:space="preserve">- </w:t>
      </w:r>
      <w:r w:rsidR="008D52F7" w:rsidRPr="0046622A">
        <w:rPr>
          <w:sz w:val="28"/>
        </w:rPr>
        <w:t>Đổi mới cả hình thức lẫn nội dung của công tác truyền thông cải cách hành chính. Trong đó, nội dung thực hiện truyền thông phải có sự chắt lọc đảm</w:t>
      </w:r>
    </w:p>
    <w:p w14:paraId="5E0E1C6E" w14:textId="0DA497BA" w:rsidR="00F51B98" w:rsidRDefault="008D52F7" w:rsidP="00934685">
      <w:pPr>
        <w:pStyle w:val="BodyText"/>
        <w:spacing w:before="120" w:after="120" w:line="340" w:lineRule="exact"/>
        <w:ind w:left="0" w:right="-18" w:firstLine="0"/>
      </w:pPr>
      <w:r>
        <w:lastRenderedPageBreak/>
        <w:t xml:space="preserve">bảo tính trọng tâm, trọng điểm, phải bám sát vào Kế hoạch cải cách hành chính </w:t>
      </w:r>
      <w:r w:rsidR="00B00B49">
        <w:t>của ngành Giáo dục tỉnh năm 202</w:t>
      </w:r>
      <w:r w:rsidR="00B00B49">
        <w:rPr>
          <w:lang w:val="en-US"/>
        </w:rPr>
        <w:t>3</w:t>
      </w:r>
      <w:r>
        <w:t>,</w:t>
      </w:r>
      <w:r w:rsidR="00B00B49">
        <w:rPr>
          <w:lang w:val="en-US"/>
        </w:rPr>
        <w:t xml:space="preserve"> của nhà trường năm 2023</w:t>
      </w:r>
      <w:r>
        <w:t xml:space="preserve"> nhất là các nhiệm vụ, giải pháp mang tính đột phá; hình thức thực hiện truyền thông phải đảm bảo đa dạng, thiết thực, kịp thời, thường xuyên, sâu rộng.</w:t>
      </w:r>
    </w:p>
    <w:p w14:paraId="5E659E92" w14:textId="0C8E8A58" w:rsidR="00F51B98" w:rsidRDefault="0046622A" w:rsidP="0046622A">
      <w:pPr>
        <w:pStyle w:val="Heading1"/>
        <w:tabs>
          <w:tab w:val="left" w:pos="1187"/>
        </w:tabs>
        <w:spacing w:before="120" w:after="120" w:line="340" w:lineRule="exact"/>
        <w:ind w:firstLine="709"/>
        <w:jc w:val="both"/>
      </w:pPr>
      <w:r>
        <w:rPr>
          <w:lang w:val="en-US"/>
        </w:rPr>
        <w:t xml:space="preserve">II. </w:t>
      </w:r>
      <w:r w:rsidR="008D52F7">
        <w:t>NỘI</w:t>
      </w:r>
      <w:r w:rsidR="008D52F7">
        <w:rPr>
          <w:spacing w:val="-7"/>
        </w:rPr>
        <w:t xml:space="preserve"> </w:t>
      </w:r>
      <w:r w:rsidR="008D52F7">
        <w:t>DUNG,</w:t>
      </w:r>
      <w:r w:rsidR="008D52F7">
        <w:rPr>
          <w:spacing w:val="-6"/>
        </w:rPr>
        <w:t xml:space="preserve"> </w:t>
      </w:r>
      <w:r w:rsidR="008D52F7">
        <w:t>HÌNH</w:t>
      </w:r>
      <w:r w:rsidR="008D52F7">
        <w:rPr>
          <w:spacing w:val="-5"/>
        </w:rPr>
        <w:t xml:space="preserve"> </w:t>
      </w:r>
      <w:r w:rsidR="008D52F7">
        <w:t>THỨC</w:t>
      </w:r>
      <w:r w:rsidR="008D52F7">
        <w:rPr>
          <w:spacing w:val="-5"/>
        </w:rPr>
        <w:t xml:space="preserve"> </w:t>
      </w:r>
      <w:r w:rsidR="00FB79F1">
        <w:rPr>
          <w:spacing w:val="-5"/>
          <w:lang w:val="en-US"/>
        </w:rPr>
        <w:t xml:space="preserve">TUYÊN </w:t>
      </w:r>
      <w:r w:rsidR="008D52F7">
        <w:t>TRUYỀN</w:t>
      </w:r>
    </w:p>
    <w:p w14:paraId="7B81357B" w14:textId="0259FF47" w:rsidR="00F51B98" w:rsidRPr="0046622A" w:rsidRDefault="0046622A" w:rsidP="0046622A">
      <w:pPr>
        <w:tabs>
          <w:tab w:val="left" w:pos="1109"/>
        </w:tabs>
        <w:spacing w:before="120" w:after="120" w:line="340" w:lineRule="exact"/>
        <w:ind w:firstLine="709"/>
        <w:jc w:val="both"/>
        <w:rPr>
          <w:b/>
          <w:sz w:val="28"/>
        </w:rPr>
      </w:pPr>
      <w:r>
        <w:rPr>
          <w:b/>
          <w:sz w:val="28"/>
          <w:lang w:val="en-US"/>
        </w:rPr>
        <w:t xml:space="preserve">1. </w:t>
      </w:r>
      <w:r w:rsidR="008D52F7" w:rsidRPr="0046622A">
        <w:rPr>
          <w:b/>
          <w:sz w:val="28"/>
        </w:rPr>
        <w:t>Nội</w:t>
      </w:r>
      <w:r w:rsidR="008D52F7" w:rsidRPr="0046622A">
        <w:rPr>
          <w:b/>
          <w:spacing w:val="-8"/>
          <w:sz w:val="28"/>
        </w:rPr>
        <w:t xml:space="preserve"> </w:t>
      </w:r>
      <w:r w:rsidR="008D52F7" w:rsidRPr="0046622A">
        <w:rPr>
          <w:b/>
          <w:sz w:val="28"/>
        </w:rPr>
        <w:t>dung</w:t>
      </w:r>
      <w:r w:rsidR="008D52F7" w:rsidRPr="0046622A">
        <w:rPr>
          <w:b/>
          <w:spacing w:val="-8"/>
          <w:sz w:val="28"/>
        </w:rPr>
        <w:t xml:space="preserve"> </w:t>
      </w:r>
      <w:r w:rsidR="008D52F7" w:rsidRPr="0046622A">
        <w:rPr>
          <w:b/>
          <w:sz w:val="28"/>
        </w:rPr>
        <w:t>tuyên</w:t>
      </w:r>
      <w:r w:rsidR="008D52F7" w:rsidRPr="0046622A">
        <w:rPr>
          <w:b/>
          <w:spacing w:val="-8"/>
          <w:sz w:val="28"/>
        </w:rPr>
        <w:t xml:space="preserve"> </w:t>
      </w:r>
      <w:r w:rsidR="008D52F7" w:rsidRPr="0046622A">
        <w:rPr>
          <w:b/>
          <w:spacing w:val="-2"/>
          <w:sz w:val="28"/>
        </w:rPr>
        <w:t>truyền</w:t>
      </w:r>
    </w:p>
    <w:p w14:paraId="26EDA5D9" w14:textId="09909154" w:rsidR="00F51B98" w:rsidRPr="0046622A" w:rsidRDefault="0046622A" w:rsidP="0046622A">
      <w:pPr>
        <w:tabs>
          <w:tab w:val="left" w:pos="1132"/>
        </w:tabs>
        <w:spacing w:before="120" w:after="120" w:line="340" w:lineRule="exact"/>
        <w:ind w:right="-18" w:firstLine="709"/>
        <w:jc w:val="both"/>
        <w:rPr>
          <w:sz w:val="28"/>
        </w:rPr>
      </w:pPr>
      <w:r>
        <w:rPr>
          <w:sz w:val="28"/>
          <w:lang w:val="en-US"/>
        </w:rPr>
        <w:t xml:space="preserve">a. </w:t>
      </w:r>
      <w:r w:rsidR="008D52F7" w:rsidRPr="0046622A">
        <w:rPr>
          <w:sz w:val="28"/>
        </w:rPr>
        <w:t>Tiếp tục tuyên truyền, phổ biến, quán triệt các quan điểm, chủ trương của Đảng, chính sách, pháp luật của Nhà nước, của tỉnh về cải cách hành chính. Tuyên truyền định</w:t>
      </w:r>
      <w:r w:rsidR="008D52F7" w:rsidRPr="0046622A">
        <w:rPr>
          <w:spacing w:val="-1"/>
          <w:sz w:val="28"/>
        </w:rPr>
        <w:t xml:space="preserve"> </w:t>
      </w:r>
      <w:r w:rsidR="008D52F7" w:rsidRPr="0046622A">
        <w:rPr>
          <w:sz w:val="28"/>
        </w:rPr>
        <w:t>hướng chương trình</w:t>
      </w:r>
      <w:r w:rsidR="008D52F7" w:rsidRPr="0046622A">
        <w:rPr>
          <w:spacing w:val="-1"/>
          <w:sz w:val="28"/>
        </w:rPr>
        <w:t xml:space="preserve"> </w:t>
      </w:r>
      <w:r w:rsidR="008D52F7" w:rsidRPr="0046622A">
        <w:rPr>
          <w:sz w:val="28"/>
        </w:rPr>
        <w:t>cải</w:t>
      </w:r>
      <w:r w:rsidR="008D52F7" w:rsidRPr="0046622A">
        <w:rPr>
          <w:spacing w:val="-1"/>
          <w:sz w:val="28"/>
        </w:rPr>
        <w:t xml:space="preserve"> </w:t>
      </w:r>
      <w:r w:rsidR="008D52F7" w:rsidRPr="0046622A">
        <w:rPr>
          <w:sz w:val="28"/>
        </w:rPr>
        <w:t>cách</w:t>
      </w:r>
      <w:r w:rsidR="008D52F7" w:rsidRPr="0046622A">
        <w:rPr>
          <w:spacing w:val="-1"/>
          <w:sz w:val="28"/>
        </w:rPr>
        <w:t xml:space="preserve"> </w:t>
      </w:r>
      <w:r w:rsidR="008D52F7" w:rsidRPr="0046622A">
        <w:rPr>
          <w:sz w:val="28"/>
        </w:rPr>
        <w:t>hành</w:t>
      </w:r>
      <w:r w:rsidR="008D52F7" w:rsidRPr="0046622A">
        <w:rPr>
          <w:spacing w:val="-1"/>
          <w:sz w:val="28"/>
        </w:rPr>
        <w:t xml:space="preserve"> </w:t>
      </w:r>
      <w:r w:rsidR="008D52F7" w:rsidRPr="0046622A">
        <w:rPr>
          <w:sz w:val="28"/>
        </w:rPr>
        <w:t>chính</w:t>
      </w:r>
      <w:r w:rsidR="008D52F7" w:rsidRPr="0046622A">
        <w:rPr>
          <w:spacing w:val="-1"/>
          <w:sz w:val="28"/>
        </w:rPr>
        <w:t xml:space="preserve"> </w:t>
      </w:r>
      <w:r w:rsidR="008D52F7" w:rsidRPr="0046622A">
        <w:rPr>
          <w:sz w:val="28"/>
        </w:rPr>
        <w:t>giai</w:t>
      </w:r>
      <w:r w:rsidR="008D52F7" w:rsidRPr="0046622A">
        <w:rPr>
          <w:spacing w:val="-1"/>
          <w:sz w:val="28"/>
        </w:rPr>
        <w:t xml:space="preserve"> </w:t>
      </w:r>
      <w:r w:rsidR="008D52F7" w:rsidRPr="0046622A">
        <w:rPr>
          <w:sz w:val="28"/>
        </w:rPr>
        <w:t>đoạn</w:t>
      </w:r>
      <w:r w:rsidR="008D52F7" w:rsidRPr="0046622A">
        <w:rPr>
          <w:spacing w:val="-1"/>
          <w:sz w:val="28"/>
        </w:rPr>
        <w:t xml:space="preserve"> </w:t>
      </w:r>
      <w:r w:rsidR="008D52F7" w:rsidRPr="0046622A">
        <w:rPr>
          <w:sz w:val="28"/>
        </w:rPr>
        <w:t>2021-2030 của Chính phủ; Các mục tiêu, nhiệm vụ và giải pháp cụ thể được nêu tại Quyết định</w:t>
      </w:r>
      <w:r w:rsidR="008D52F7" w:rsidRPr="0046622A">
        <w:rPr>
          <w:spacing w:val="-1"/>
          <w:sz w:val="28"/>
        </w:rPr>
        <w:t xml:space="preserve"> </w:t>
      </w:r>
      <w:r w:rsidR="008D52F7" w:rsidRPr="0046622A">
        <w:rPr>
          <w:sz w:val="28"/>
        </w:rPr>
        <w:t>số</w:t>
      </w:r>
      <w:r w:rsidR="008D52F7" w:rsidRPr="0046622A">
        <w:rPr>
          <w:spacing w:val="-1"/>
          <w:sz w:val="28"/>
        </w:rPr>
        <w:t xml:space="preserve"> </w:t>
      </w:r>
      <w:r w:rsidR="008D52F7" w:rsidRPr="0046622A">
        <w:rPr>
          <w:sz w:val="28"/>
        </w:rPr>
        <w:t>3809/QĐ- UBND</w:t>
      </w:r>
      <w:r w:rsidR="008D52F7" w:rsidRPr="0046622A">
        <w:rPr>
          <w:spacing w:val="-2"/>
          <w:sz w:val="28"/>
        </w:rPr>
        <w:t xml:space="preserve"> </w:t>
      </w:r>
      <w:r w:rsidR="008D52F7" w:rsidRPr="0046622A">
        <w:rPr>
          <w:sz w:val="28"/>
        </w:rPr>
        <w:t>ngày</w:t>
      </w:r>
      <w:r w:rsidR="008D52F7" w:rsidRPr="0046622A">
        <w:rPr>
          <w:spacing w:val="-4"/>
          <w:sz w:val="28"/>
        </w:rPr>
        <w:t xml:space="preserve"> </w:t>
      </w:r>
      <w:r w:rsidR="008D52F7" w:rsidRPr="0046622A">
        <w:rPr>
          <w:sz w:val="28"/>
        </w:rPr>
        <w:t>14/09/2021</w:t>
      </w:r>
      <w:r w:rsidR="008D52F7" w:rsidRPr="0046622A">
        <w:rPr>
          <w:spacing w:val="-1"/>
          <w:sz w:val="28"/>
        </w:rPr>
        <w:t xml:space="preserve"> </w:t>
      </w:r>
      <w:r w:rsidR="008D52F7" w:rsidRPr="0046622A">
        <w:rPr>
          <w:sz w:val="28"/>
        </w:rPr>
        <w:t>về</w:t>
      </w:r>
      <w:r w:rsidR="008D52F7" w:rsidRPr="0046622A">
        <w:rPr>
          <w:spacing w:val="-2"/>
          <w:sz w:val="28"/>
        </w:rPr>
        <w:t xml:space="preserve"> </w:t>
      </w:r>
      <w:r w:rsidR="008D52F7" w:rsidRPr="0046622A">
        <w:rPr>
          <w:sz w:val="28"/>
        </w:rPr>
        <w:t>việc</w:t>
      </w:r>
      <w:r w:rsidR="008D52F7" w:rsidRPr="0046622A">
        <w:rPr>
          <w:spacing w:val="-2"/>
          <w:sz w:val="28"/>
        </w:rPr>
        <w:t xml:space="preserve"> </w:t>
      </w:r>
      <w:r w:rsidR="008D52F7" w:rsidRPr="0046622A">
        <w:rPr>
          <w:sz w:val="28"/>
        </w:rPr>
        <w:t>ban</w:t>
      </w:r>
      <w:r w:rsidR="008D52F7" w:rsidRPr="0046622A">
        <w:rPr>
          <w:spacing w:val="-1"/>
          <w:sz w:val="28"/>
        </w:rPr>
        <w:t xml:space="preserve"> </w:t>
      </w:r>
      <w:r w:rsidR="008D52F7" w:rsidRPr="0046622A">
        <w:rPr>
          <w:sz w:val="28"/>
        </w:rPr>
        <w:t>hành Kế</w:t>
      </w:r>
      <w:r w:rsidR="008D52F7" w:rsidRPr="0046622A">
        <w:rPr>
          <w:spacing w:val="-1"/>
          <w:sz w:val="28"/>
        </w:rPr>
        <w:t xml:space="preserve"> </w:t>
      </w:r>
      <w:r w:rsidR="008D52F7" w:rsidRPr="0046622A">
        <w:rPr>
          <w:sz w:val="28"/>
        </w:rPr>
        <w:t>hoạch</w:t>
      </w:r>
      <w:r w:rsidR="008D52F7" w:rsidRPr="0046622A">
        <w:rPr>
          <w:spacing w:val="-1"/>
          <w:sz w:val="28"/>
        </w:rPr>
        <w:t xml:space="preserve"> </w:t>
      </w:r>
      <w:r w:rsidR="008D52F7" w:rsidRPr="0046622A">
        <w:rPr>
          <w:sz w:val="28"/>
        </w:rPr>
        <w:t>thực</w:t>
      </w:r>
      <w:r w:rsidR="008D52F7" w:rsidRPr="0046622A">
        <w:rPr>
          <w:spacing w:val="-2"/>
          <w:sz w:val="28"/>
        </w:rPr>
        <w:t xml:space="preserve"> </w:t>
      </w:r>
      <w:r w:rsidR="008D52F7" w:rsidRPr="0046622A">
        <w:rPr>
          <w:sz w:val="28"/>
        </w:rPr>
        <w:t>hiện Nghị quyết số</w:t>
      </w:r>
      <w:r w:rsidR="008D52F7" w:rsidRPr="0046622A">
        <w:rPr>
          <w:spacing w:val="40"/>
          <w:sz w:val="28"/>
        </w:rPr>
        <w:t xml:space="preserve"> </w:t>
      </w:r>
      <w:r w:rsidR="008D52F7" w:rsidRPr="0046622A">
        <w:rPr>
          <w:sz w:val="28"/>
        </w:rPr>
        <w:t>76/NQ-CP ngày 15/7/2021 của Chính phủ và Chương trình hành động số 09- CTr/TU ngày 14/5/2021 của Tỉnh ủy thực hiện Nghị quyết Đại hội XX Đảng bộ</w:t>
      </w:r>
      <w:r w:rsidR="008D52F7" w:rsidRPr="0046622A">
        <w:rPr>
          <w:spacing w:val="40"/>
          <w:sz w:val="28"/>
        </w:rPr>
        <w:t xml:space="preserve"> </w:t>
      </w:r>
      <w:r w:rsidR="008D52F7" w:rsidRPr="0046622A">
        <w:rPr>
          <w:sz w:val="28"/>
        </w:rPr>
        <w:t>tỉnh, Nghị quyết đại hội Đảng toàn quốc lần thứ XIII về cải cách hành chính, trọng tâm</w:t>
      </w:r>
      <w:r w:rsidR="008D52F7" w:rsidRPr="0046622A">
        <w:rPr>
          <w:spacing w:val="-2"/>
          <w:sz w:val="28"/>
        </w:rPr>
        <w:t xml:space="preserve"> </w:t>
      </w:r>
      <w:r w:rsidR="008D52F7" w:rsidRPr="0046622A">
        <w:rPr>
          <w:sz w:val="28"/>
        </w:rPr>
        <w:t>là tiếp tục đẩy</w:t>
      </w:r>
      <w:r w:rsidR="008D52F7" w:rsidRPr="0046622A">
        <w:rPr>
          <w:spacing w:val="-1"/>
          <w:sz w:val="28"/>
        </w:rPr>
        <w:t xml:space="preserve"> </w:t>
      </w:r>
      <w:r w:rsidR="008D52F7" w:rsidRPr="0046622A">
        <w:rPr>
          <w:sz w:val="28"/>
        </w:rPr>
        <w:t>mạnh cải cách thủ tục</w:t>
      </w:r>
      <w:r w:rsidR="008D52F7" w:rsidRPr="0046622A">
        <w:rPr>
          <w:spacing w:val="-1"/>
          <w:sz w:val="28"/>
        </w:rPr>
        <w:t xml:space="preserve"> </w:t>
      </w:r>
      <w:r w:rsidR="008D52F7" w:rsidRPr="0046622A">
        <w:rPr>
          <w:sz w:val="28"/>
        </w:rPr>
        <w:t>hành chính giai đoạn 2020-2025 và kết quả triển khai thực hiện gắn với việc triển khai thực hiện “Chỉ thị số 03/CT-UBND ngày 22 tháng 01 năm 2024 của Chủ tịch Ủy ban nhân dân tỉnh về việc triển khai thực hiện Nghị quyết số 01/NQ-CP ngày</w:t>
      </w:r>
      <w:r w:rsidR="008D52F7" w:rsidRPr="0046622A">
        <w:rPr>
          <w:spacing w:val="-2"/>
          <w:sz w:val="28"/>
        </w:rPr>
        <w:t xml:space="preserve"> </w:t>
      </w:r>
      <w:r w:rsidR="008D52F7" w:rsidRPr="0046622A">
        <w:rPr>
          <w:sz w:val="28"/>
        </w:rPr>
        <w:t>05 tháng 01 năm 2024 của Chính phủ về nhiệm vụ, giải pháp chủ yếu thực hiện Kế hoạch phát triển kinh tế - xã hội và dự toán ngân sách nhà nước năm 2024” và “Chỉ thị số 04/CT-U</w:t>
      </w:r>
      <w:r w:rsidR="00696FAC">
        <w:rPr>
          <w:sz w:val="28"/>
        </w:rPr>
        <w:t>BND ngày 08 tháng 3 năm 2024</w:t>
      </w:r>
      <w:r w:rsidR="008D52F7" w:rsidRPr="0046622A">
        <w:rPr>
          <w:sz w:val="28"/>
        </w:rPr>
        <w:t xml:space="preserve"> của Chủ tịch Ủy ban nhân dân</w:t>
      </w:r>
      <w:r w:rsidR="008D52F7" w:rsidRPr="0046622A">
        <w:rPr>
          <w:spacing w:val="80"/>
          <w:sz w:val="28"/>
        </w:rPr>
        <w:t xml:space="preserve"> </w:t>
      </w:r>
      <w:r w:rsidR="008D52F7" w:rsidRPr="0046622A">
        <w:rPr>
          <w:sz w:val="28"/>
        </w:rPr>
        <w:t>tỉnh</w:t>
      </w:r>
      <w:r w:rsidR="008D52F7" w:rsidRPr="0046622A">
        <w:rPr>
          <w:spacing w:val="-17"/>
          <w:sz w:val="28"/>
        </w:rPr>
        <w:t xml:space="preserve"> </w:t>
      </w:r>
      <w:r w:rsidR="008D52F7" w:rsidRPr="0046622A">
        <w:rPr>
          <w:sz w:val="28"/>
        </w:rPr>
        <w:t>về</w:t>
      </w:r>
      <w:r w:rsidR="008D52F7" w:rsidRPr="0046622A">
        <w:rPr>
          <w:spacing w:val="-16"/>
          <w:sz w:val="28"/>
        </w:rPr>
        <w:t xml:space="preserve"> </w:t>
      </w:r>
      <w:r w:rsidR="008D52F7" w:rsidRPr="0046622A">
        <w:rPr>
          <w:sz w:val="28"/>
        </w:rPr>
        <w:t>thúc</w:t>
      </w:r>
      <w:r w:rsidR="008D52F7" w:rsidRPr="0046622A">
        <w:rPr>
          <w:spacing w:val="-17"/>
          <w:sz w:val="28"/>
        </w:rPr>
        <w:t xml:space="preserve"> </w:t>
      </w:r>
      <w:r w:rsidR="008D52F7" w:rsidRPr="0046622A">
        <w:rPr>
          <w:sz w:val="28"/>
        </w:rPr>
        <w:t>đẩy</w:t>
      </w:r>
      <w:r w:rsidR="008D52F7" w:rsidRPr="0046622A">
        <w:rPr>
          <w:spacing w:val="-18"/>
          <w:sz w:val="28"/>
        </w:rPr>
        <w:t xml:space="preserve"> </w:t>
      </w:r>
      <w:r w:rsidR="008D52F7" w:rsidRPr="0046622A">
        <w:rPr>
          <w:sz w:val="28"/>
        </w:rPr>
        <w:t>cải</w:t>
      </w:r>
      <w:r w:rsidR="008D52F7" w:rsidRPr="0046622A">
        <w:rPr>
          <w:spacing w:val="-13"/>
          <w:sz w:val="28"/>
        </w:rPr>
        <w:t xml:space="preserve"> </w:t>
      </w:r>
      <w:r w:rsidR="008D52F7" w:rsidRPr="0046622A">
        <w:rPr>
          <w:sz w:val="28"/>
        </w:rPr>
        <w:t>cách</w:t>
      </w:r>
      <w:r w:rsidR="008D52F7" w:rsidRPr="0046622A">
        <w:rPr>
          <w:spacing w:val="-16"/>
          <w:sz w:val="28"/>
        </w:rPr>
        <w:t xml:space="preserve"> </w:t>
      </w:r>
      <w:r w:rsidR="008D52F7" w:rsidRPr="0046622A">
        <w:rPr>
          <w:sz w:val="28"/>
        </w:rPr>
        <w:t>thủ</w:t>
      </w:r>
      <w:r w:rsidR="008D52F7" w:rsidRPr="0046622A">
        <w:rPr>
          <w:spacing w:val="-16"/>
          <w:sz w:val="28"/>
        </w:rPr>
        <w:t xml:space="preserve"> </w:t>
      </w:r>
      <w:r w:rsidR="008D52F7" w:rsidRPr="0046622A">
        <w:rPr>
          <w:sz w:val="28"/>
        </w:rPr>
        <w:t>tục</w:t>
      </w:r>
      <w:r w:rsidR="008D52F7" w:rsidRPr="0046622A">
        <w:rPr>
          <w:spacing w:val="-17"/>
          <w:sz w:val="28"/>
        </w:rPr>
        <w:t xml:space="preserve"> </w:t>
      </w:r>
      <w:r w:rsidR="008D52F7" w:rsidRPr="0046622A">
        <w:rPr>
          <w:sz w:val="28"/>
        </w:rPr>
        <w:t>hành</w:t>
      </w:r>
      <w:r w:rsidR="008D52F7" w:rsidRPr="0046622A">
        <w:rPr>
          <w:spacing w:val="-16"/>
          <w:sz w:val="28"/>
        </w:rPr>
        <w:t xml:space="preserve"> </w:t>
      </w:r>
      <w:r w:rsidR="008D52F7" w:rsidRPr="0046622A">
        <w:rPr>
          <w:sz w:val="28"/>
        </w:rPr>
        <w:t>chính,</w:t>
      </w:r>
      <w:r w:rsidR="008D52F7" w:rsidRPr="0046622A">
        <w:rPr>
          <w:spacing w:val="-18"/>
          <w:sz w:val="28"/>
        </w:rPr>
        <w:t xml:space="preserve"> </w:t>
      </w:r>
      <w:r w:rsidR="008D52F7" w:rsidRPr="0046622A">
        <w:rPr>
          <w:sz w:val="28"/>
        </w:rPr>
        <w:t>cải</w:t>
      </w:r>
      <w:r w:rsidR="008D52F7" w:rsidRPr="0046622A">
        <w:rPr>
          <w:spacing w:val="-16"/>
          <w:sz w:val="28"/>
        </w:rPr>
        <w:t xml:space="preserve"> </w:t>
      </w:r>
      <w:r w:rsidR="008D52F7" w:rsidRPr="0046622A">
        <w:rPr>
          <w:sz w:val="28"/>
        </w:rPr>
        <w:t>thiện</w:t>
      </w:r>
      <w:r w:rsidR="008D52F7" w:rsidRPr="0046622A">
        <w:rPr>
          <w:spacing w:val="-16"/>
          <w:sz w:val="28"/>
        </w:rPr>
        <w:t xml:space="preserve"> </w:t>
      </w:r>
      <w:r w:rsidR="008D52F7" w:rsidRPr="0046622A">
        <w:rPr>
          <w:sz w:val="28"/>
        </w:rPr>
        <w:t>chất</w:t>
      </w:r>
      <w:r w:rsidR="008D52F7" w:rsidRPr="0046622A">
        <w:rPr>
          <w:spacing w:val="-16"/>
          <w:sz w:val="28"/>
        </w:rPr>
        <w:t xml:space="preserve"> </w:t>
      </w:r>
      <w:r w:rsidR="008D52F7" w:rsidRPr="0046622A">
        <w:rPr>
          <w:sz w:val="28"/>
        </w:rPr>
        <w:t>lượng</w:t>
      </w:r>
      <w:r w:rsidR="008D52F7" w:rsidRPr="0046622A">
        <w:rPr>
          <w:spacing w:val="-16"/>
          <w:sz w:val="28"/>
        </w:rPr>
        <w:t xml:space="preserve"> </w:t>
      </w:r>
      <w:r w:rsidR="008D52F7" w:rsidRPr="0046622A">
        <w:rPr>
          <w:sz w:val="28"/>
        </w:rPr>
        <w:t>dịch</w:t>
      </w:r>
      <w:r w:rsidR="008D52F7" w:rsidRPr="0046622A">
        <w:rPr>
          <w:spacing w:val="-16"/>
          <w:sz w:val="28"/>
        </w:rPr>
        <w:t xml:space="preserve"> </w:t>
      </w:r>
      <w:r w:rsidR="008D52F7" w:rsidRPr="0046622A">
        <w:rPr>
          <w:sz w:val="28"/>
        </w:rPr>
        <w:t>vụ</w:t>
      </w:r>
      <w:r w:rsidR="008D52F7" w:rsidRPr="0046622A">
        <w:rPr>
          <w:spacing w:val="-16"/>
          <w:sz w:val="28"/>
        </w:rPr>
        <w:t xml:space="preserve"> </w:t>
      </w:r>
      <w:r w:rsidR="008D52F7" w:rsidRPr="0046622A">
        <w:rPr>
          <w:sz w:val="28"/>
        </w:rPr>
        <w:t>công</w:t>
      </w:r>
      <w:r w:rsidR="008D52F7" w:rsidRPr="0046622A">
        <w:rPr>
          <w:spacing w:val="-16"/>
          <w:sz w:val="28"/>
        </w:rPr>
        <w:t xml:space="preserve"> </w:t>
      </w:r>
      <w:r w:rsidR="008D52F7" w:rsidRPr="0046622A">
        <w:rPr>
          <w:sz w:val="28"/>
        </w:rPr>
        <w:t>trực tuyến gắn với đẩy mạnh thực hiện Đề án 06 nhằm nâng cao chất lượng</w:t>
      </w:r>
      <w:r w:rsidR="008D52F7" w:rsidRPr="0046622A">
        <w:rPr>
          <w:spacing w:val="40"/>
          <w:sz w:val="28"/>
        </w:rPr>
        <w:t xml:space="preserve"> </w:t>
      </w:r>
      <w:r w:rsidR="008D52F7" w:rsidRPr="0046622A">
        <w:rPr>
          <w:sz w:val="28"/>
        </w:rPr>
        <w:t>phục vụ hành</w:t>
      </w:r>
      <w:r w:rsidR="008D52F7" w:rsidRPr="0046622A">
        <w:rPr>
          <w:spacing w:val="-8"/>
          <w:sz w:val="28"/>
        </w:rPr>
        <w:t xml:space="preserve"> </w:t>
      </w:r>
      <w:r w:rsidR="008D52F7" w:rsidRPr="0046622A">
        <w:rPr>
          <w:sz w:val="28"/>
        </w:rPr>
        <w:t>chính</w:t>
      </w:r>
      <w:r w:rsidR="008D52F7" w:rsidRPr="0046622A">
        <w:rPr>
          <w:spacing w:val="-8"/>
          <w:sz w:val="28"/>
        </w:rPr>
        <w:t xml:space="preserve"> </w:t>
      </w:r>
      <w:r w:rsidR="008D52F7" w:rsidRPr="0046622A">
        <w:rPr>
          <w:sz w:val="28"/>
        </w:rPr>
        <w:t>cho</w:t>
      </w:r>
      <w:r w:rsidR="008D52F7" w:rsidRPr="0046622A">
        <w:rPr>
          <w:spacing w:val="-8"/>
          <w:sz w:val="28"/>
        </w:rPr>
        <w:t xml:space="preserve"> </w:t>
      </w:r>
      <w:r w:rsidR="008D52F7" w:rsidRPr="0046622A">
        <w:rPr>
          <w:sz w:val="28"/>
        </w:rPr>
        <w:t>người</w:t>
      </w:r>
      <w:r w:rsidR="008D52F7" w:rsidRPr="0046622A">
        <w:rPr>
          <w:spacing w:val="-8"/>
          <w:sz w:val="28"/>
        </w:rPr>
        <w:t xml:space="preserve"> </w:t>
      </w:r>
      <w:r w:rsidR="008D52F7" w:rsidRPr="0046622A">
        <w:rPr>
          <w:sz w:val="28"/>
        </w:rPr>
        <w:t>dân,</w:t>
      </w:r>
      <w:r w:rsidR="008D52F7" w:rsidRPr="0046622A">
        <w:rPr>
          <w:spacing w:val="-10"/>
          <w:sz w:val="28"/>
        </w:rPr>
        <w:t xml:space="preserve"> </w:t>
      </w:r>
      <w:r w:rsidR="008D52F7" w:rsidRPr="0046622A">
        <w:rPr>
          <w:sz w:val="28"/>
        </w:rPr>
        <w:t>doanh</w:t>
      </w:r>
      <w:r w:rsidR="008D52F7" w:rsidRPr="0046622A">
        <w:rPr>
          <w:spacing w:val="-7"/>
          <w:sz w:val="28"/>
        </w:rPr>
        <w:t xml:space="preserve"> </w:t>
      </w:r>
      <w:r w:rsidR="008D52F7" w:rsidRPr="0046622A">
        <w:rPr>
          <w:sz w:val="28"/>
        </w:rPr>
        <w:t>nghiệp</w:t>
      </w:r>
      <w:r w:rsidR="008D52F7" w:rsidRPr="0046622A">
        <w:rPr>
          <w:spacing w:val="-8"/>
          <w:sz w:val="28"/>
        </w:rPr>
        <w:t xml:space="preserve"> </w:t>
      </w:r>
      <w:r w:rsidR="008D52F7" w:rsidRPr="0046622A">
        <w:rPr>
          <w:sz w:val="28"/>
        </w:rPr>
        <w:t>trên</w:t>
      </w:r>
      <w:r w:rsidR="008D52F7" w:rsidRPr="0046622A">
        <w:rPr>
          <w:spacing w:val="-8"/>
          <w:sz w:val="28"/>
        </w:rPr>
        <w:t xml:space="preserve"> </w:t>
      </w:r>
      <w:r w:rsidR="008D52F7" w:rsidRPr="0046622A">
        <w:rPr>
          <w:sz w:val="28"/>
        </w:rPr>
        <w:t>địa</w:t>
      </w:r>
      <w:r w:rsidR="008D52F7" w:rsidRPr="0046622A">
        <w:rPr>
          <w:spacing w:val="-9"/>
          <w:sz w:val="28"/>
        </w:rPr>
        <w:t xml:space="preserve"> </w:t>
      </w:r>
      <w:r w:rsidR="008D52F7" w:rsidRPr="0046622A">
        <w:rPr>
          <w:sz w:val="28"/>
        </w:rPr>
        <w:t>bàn</w:t>
      </w:r>
      <w:r w:rsidR="008D52F7" w:rsidRPr="0046622A">
        <w:rPr>
          <w:spacing w:val="-8"/>
          <w:sz w:val="28"/>
        </w:rPr>
        <w:t xml:space="preserve"> </w:t>
      </w:r>
      <w:r w:rsidR="008D52F7" w:rsidRPr="0046622A">
        <w:rPr>
          <w:sz w:val="28"/>
        </w:rPr>
        <w:t>tỉnh”.</w:t>
      </w:r>
      <w:r w:rsidR="006435FE" w:rsidRPr="0046622A">
        <w:rPr>
          <w:sz w:val="28"/>
          <w:lang w:val="en-US"/>
        </w:rPr>
        <w:t xml:space="preserve"> Kế hoạch truyền thông v</w:t>
      </w:r>
      <w:r w:rsidR="00696FAC">
        <w:rPr>
          <w:sz w:val="28"/>
          <w:lang w:val="en-US"/>
        </w:rPr>
        <w:t>ề</w:t>
      </w:r>
      <w:r w:rsidR="006435FE" w:rsidRPr="0046622A">
        <w:rPr>
          <w:sz w:val="28"/>
          <w:lang w:val="en-US"/>
        </w:rPr>
        <w:t xml:space="preserve"> cải cách hành chính nhà nước năm 2024 trong ngành Giáo dục tỉnh Bình Định.</w:t>
      </w:r>
    </w:p>
    <w:p w14:paraId="06003A8C" w14:textId="23DC316D" w:rsidR="00F51B98" w:rsidRPr="0046622A" w:rsidRDefault="0046622A" w:rsidP="0046622A">
      <w:pPr>
        <w:tabs>
          <w:tab w:val="left" w:pos="1120"/>
          <w:tab w:val="left" w:pos="9480"/>
        </w:tabs>
        <w:spacing w:before="120" w:after="120" w:line="340" w:lineRule="exact"/>
        <w:ind w:right="-18" w:firstLine="709"/>
        <w:jc w:val="both"/>
        <w:rPr>
          <w:sz w:val="28"/>
        </w:rPr>
      </w:pPr>
      <w:r>
        <w:rPr>
          <w:sz w:val="28"/>
          <w:lang w:val="en-US"/>
        </w:rPr>
        <w:t xml:space="preserve">b. </w:t>
      </w:r>
      <w:r w:rsidR="008D52F7" w:rsidRPr="0046622A">
        <w:rPr>
          <w:sz w:val="28"/>
        </w:rPr>
        <w:t>Phổ biến nội dung kế hoạch, nhiệm</w:t>
      </w:r>
      <w:r w:rsidR="008D52F7" w:rsidRPr="0046622A">
        <w:rPr>
          <w:spacing w:val="-2"/>
          <w:sz w:val="28"/>
        </w:rPr>
        <w:t xml:space="preserve"> </w:t>
      </w:r>
      <w:r w:rsidR="008D52F7" w:rsidRPr="0046622A">
        <w:rPr>
          <w:sz w:val="28"/>
        </w:rPr>
        <w:t>vụ cụ thể trong triển khai,</w:t>
      </w:r>
      <w:r w:rsidR="008D52F7" w:rsidRPr="0046622A">
        <w:rPr>
          <w:spacing w:val="-3"/>
          <w:sz w:val="28"/>
        </w:rPr>
        <w:t xml:space="preserve"> </w:t>
      </w:r>
      <w:r w:rsidR="008D52F7" w:rsidRPr="0046622A">
        <w:rPr>
          <w:sz w:val="28"/>
        </w:rPr>
        <w:t>thực</w:t>
      </w:r>
      <w:r w:rsidR="008D52F7" w:rsidRPr="0046622A">
        <w:rPr>
          <w:spacing w:val="-1"/>
          <w:sz w:val="28"/>
        </w:rPr>
        <w:t xml:space="preserve"> </w:t>
      </w:r>
      <w:r w:rsidR="008D52F7" w:rsidRPr="0046622A">
        <w:rPr>
          <w:sz w:val="28"/>
        </w:rPr>
        <w:t>hiện cải cách hành chính nhà nước như: Cải cách thể chế, cải cách thủ tục hành</w:t>
      </w:r>
      <w:r w:rsidR="008D52F7" w:rsidRPr="0046622A">
        <w:rPr>
          <w:spacing w:val="80"/>
          <w:sz w:val="28"/>
        </w:rPr>
        <w:t xml:space="preserve"> </w:t>
      </w:r>
      <w:r w:rsidR="008D52F7" w:rsidRPr="0046622A">
        <w:rPr>
          <w:sz w:val="28"/>
        </w:rPr>
        <w:t>chính, cải cách tổ chức bộ máy hành chính nhà nước, cải cách chế độ công vụ, cải</w:t>
      </w:r>
      <w:r w:rsidR="008D52F7" w:rsidRPr="0046622A">
        <w:rPr>
          <w:spacing w:val="-2"/>
          <w:sz w:val="28"/>
        </w:rPr>
        <w:t xml:space="preserve"> </w:t>
      </w:r>
      <w:r w:rsidR="008D52F7" w:rsidRPr="0046622A">
        <w:rPr>
          <w:sz w:val="28"/>
        </w:rPr>
        <w:t>cách</w:t>
      </w:r>
      <w:r w:rsidR="008D52F7" w:rsidRPr="0046622A">
        <w:rPr>
          <w:spacing w:val="-5"/>
          <w:sz w:val="28"/>
        </w:rPr>
        <w:t xml:space="preserve"> </w:t>
      </w:r>
      <w:r w:rsidR="008D52F7" w:rsidRPr="0046622A">
        <w:rPr>
          <w:sz w:val="28"/>
        </w:rPr>
        <w:t>tài</w:t>
      </w:r>
      <w:r w:rsidR="008D52F7" w:rsidRPr="0046622A">
        <w:rPr>
          <w:spacing w:val="-1"/>
          <w:sz w:val="28"/>
        </w:rPr>
        <w:t xml:space="preserve"> </w:t>
      </w:r>
      <w:r w:rsidR="008D52F7" w:rsidRPr="0046622A">
        <w:rPr>
          <w:sz w:val="28"/>
        </w:rPr>
        <w:t>chính</w:t>
      </w:r>
      <w:r w:rsidR="008D52F7" w:rsidRPr="0046622A">
        <w:rPr>
          <w:spacing w:val="-1"/>
          <w:sz w:val="28"/>
        </w:rPr>
        <w:t xml:space="preserve"> </w:t>
      </w:r>
      <w:r w:rsidR="008D52F7" w:rsidRPr="0046622A">
        <w:rPr>
          <w:sz w:val="28"/>
        </w:rPr>
        <w:t>công,</w:t>
      </w:r>
      <w:r w:rsidR="008D52F7" w:rsidRPr="0046622A">
        <w:rPr>
          <w:spacing w:val="-3"/>
          <w:sz w:val="28"/>
        </w:rPr>
        <w:t xml:space="preserve"> </w:t>
      </w:r>
      <w:r w:rsidR="008D52F7" w:rsidRPr="0046622A">
        <w:rPr>
          <w:sz w:val="28"/>
        </w:rPr>
        <w:t>xây</w:t>
      </w:r>
      <w:r w:rsidR="008D52F7" w:rsidRPr="0046622A">
        <w:rPr>
          <w:spacing w:val="-6"/>
          <w:sz w:val="28"/>
        </w:rPr>
        <w:t xml:space="preserve"> </w:t>
      </w:r>
      <w:r w:rsidR="008D52F7" w:rsidRPr="0046622A">
        <w:rPr>
          <w:sz w:val="28"/>
        </w:rPr>
        <w:t>dựng</w:t>
      </w:r>
      <w:r w:rsidR="008D52F7" w:rsidRPr="0046622A">
        <w:rPr>
          <w:spacing w:val="-2"/>
          <w:sz w:val="28"/>
        </w:rPr>
        <w:t xml:space="preserve"> </w:t>
      </w:r>
      <w:r w:rsidR="008D52F7" w:rsidRPr="0046622A">
        <w:rPr>
          <w:sz w:val="28"/>
        </w:rPr>
        <w:t>và</w:t>
      </w:r>
      <w:r w:rsidR="008D52F7" w:rsidRPr="0046622A">
        <w:rPr>
          <w:spacing w:val="-5"/>
          <w:sz w:val="28"/>
        </w:rPr>
        <w:t xml:space="preserve"> </w:t>
      </w:r>
      <w:r w:rsidR="008D52F7" w:rsidRPr="0046622A">
        <w:rPr>
          <w:sz w:val="28"/>
        </w:rPr>
        <w:t>phát</w:t>
      </w:r>
      <w:r w:rsidR="008D52F7" w:rsidRPr="0046622A">
        <w:rPr>
          <w:spacing w:val="-4"/>
          <w:sz w:val="28"/>
        </w:rPr>
        <w:t xml:space="preserve"> </w:t>
      </w:r>
      <w:r w:rsidR="008D52F7" w:rsidRPr="0046622A">
        <w:rPr>
          <w:sz w:val="28"/>
        </w:rPr>
        <w:t>triển</w:t>
      </w:r>
      <w:r w:rsidR="008D52F7" w:rsidRPr="0046622A">
        <w:rPr>
          <w:spacing w:val="-1"/>
          <w:sz w:val="28"/>
        </w:rPr>
        <w:t xml:space="preserve"> </w:t>
      </w:r>
      <w:r w:rsidR="008D52F7" w:rsidRPr="0046622A">
        <w:rPr>
          <w:sz w:val="28"/>
        </w:rPr>
        <w:t>Chính</w:t>
      </w:r>
      <w:r w:rsidR="008D52F7" w:rsidRPr="0046622A">
        <w:rPr>
          <w:spacing w:val="-1"/>
          <w:sz w:val="28"/>
        </w:rPr>
        <w:t xml:space="preserve"> </w:t>
      </w:r>
      <w:r w:rsidR="008D52F7" w:rsidRPr="0046622A">
        <w:rPr>
          <w:sz w:val="28"/>
        </w:rPr>
        <w:t>quyền</w:t>
      </w:r>
      <w:r w:rsidR="008D52F7" w:rsidRPr="0046622A">
        <w:rPr>
          <w:spacing w:val="-2"/>
          <w:sz w:val="28"/>
        </w:rPr>
        <w:t xml:space="preserve"> </w:t>
      </w:r>
      <w:r w:rsidR="008D52F7" w:rsidRPr="0046622A">
        <w:rPr>
          <w:sz w:val="28"/>
        </w:rPr>
        <w:t>điện</w:t>
      </w:r>
      <w:r w:rsidR="008D52F7" w:rsidRPr="0046622A">
        <w:rPr>
          <w:spacing w:val="-3"/>
          <w:sz w:val="28"/>
        </w:rPr>
        <w:t xml:space="preserve"> </w:t>
      </w:r>
      <w:r w:rsidR="008D52F7" w:rsidRPr="0046622A">
        <w:rPr>
          <w:sz w:val="28"/>
        </w:rPr>
        <w:t>tử,</w:t>
      </w:r>
      <w:r w:rsidR="008D52F7" w:rsidRPr="0046622A">
        <w:rPr>
          <w:spacing w:val="-3"/>
          <w:sz w:val="28"/>
        </w:rPr>
        <w:t xml:space="preserve"> </w:t>
      </w:r>
      <w:r w:rsidR="008D52F7" w:rsidRPr="0046622A">
        <w:rPr>
          <w:sz w:val="28"/>
        </w:rPr>
        <w:t>công</w:t>
      </w:r>
      <w:r w:rsidR="008D52F7" w:rsidRPr="0046622A">
        <w:rPr>
          <w:spacing w:val="-2"/>
          <w:sz w:val="28"/>
        </w:rPr>
        <w:t xml:space="preserve"> </w:t>
      </w:r>
      <w:r w:rsidR="008D52F7" w:rsidRPr="0046622A">
        <w:rPr>
          <w:sz w:val="28"/>
        </w:rPr>
        <w:t>tác</w:t>
      </w:r>
      <w:r w:rsidR="008D52F7" w:rsidRPr="0046622A">
        <w:rPr>
          <w:spacing w:val="-2"/>
          <w:sz w:val="28"/>
        </w:rPr>
        <w:t xml:space="preserve"> </w:t>
      </w:r>
      <w:r w:rsidR="008D52F7" w:rsidRPr="0046622A">
        <w:rPr>
          <w:sz w:val="28"/>
        </w:rPr>
        <w:t>chỉ đạo, điều hành cải cách hành chính….</w:t>
      </w:r>
    </w:p>
    <w:p w14:paraId="51D2AFA0" w14:textId="327FB9FD" w:rsidR="00F51B98" w:rsidRPr="0046622A" w:rsidRDefault="0046622A" w:rsidP="0046622A">
      <w:pPr>
        <w:tabs>
          <w:tab w:val="left" w:pos="1150"/>
        </w:tabs>
        <w:spacing w:before="120" w:after="120" w:line="340" w:lineRule="exact"/>
        <w:ind w:right="-18" w:firstLine="709"/>
        <w:jc w:val="both"/>
        <w:rPr>
          <w:sz w:val="28"/>
        </w:rPr>
      </w:pPr>
      <w:r>
        <w:rPr>
          <w:sz w:val="28"/>
          <w:lang w:val="en-US"/>
        </w:rPr>
        <w:t xml:space="preserve">c. </w:t>
      </w:r>
      <w:r w:rsidR="008D52F7" w:rsidRPr="0046622A">
        <w:rPr>
          <w:sz w:val="28"/>
        </w:rPr>
        <w:t>Tuyên truyền, hướng dẫn quy trình thực hiện các thủ tục hành chính</w:t>
      </w:r>
      <w:r w:rsidR="008D52F7" w:rsidRPr="0046622A">
        <w:rPr>
          <w:spacing w:val="40"/>
          <w:sz w:val="28"/>
        </w:rPr>
        <w:t xml:space="preserve"> </w:t>
      </w:r>
      <w:r w:rsidR="008D52F7" w:rsidRPr="0046622A">
        <w:rPr>
          <w:sz w:val="28"/>
        </w:rPr>
        <w:t>đặc thù của ngành Giáo dục tỉnh như cấp bản sao văn bằng chứng chỉ từ sổ gốc, chuyển trường, thủ tục công nhận trường đạt chuẩn quốc gia, …</w:t>
      </w:r>
    </w:p>
    <w:p w14:paraId="1AA871C2" w14:textId="46D6D138" w:rsidR="00F51B98" w:rsidRPr="0046622A" w:rsidRDefault="0046622A" w:rsidP="0046622A">
      <w:pPr>
        <w:tabs>
          <w:tab w:val="left" w:pos="1119"/>
        </w:tabs>
        <w:spacing w:before="120" w:after="120" w:line="340" w:lineRule="exact"/>
        <w:ind w:right="-18" w:firstLine="709"/>
        <w:jc w:val="both"/>
        <w:rPr>
          <w:sz w:val="28"/>
        </w:rPr>
      </w:pPr>
      <w:r>
        <w:rPr>
          <w:sz w:val="28"/>
          <w:lang w:val="en-US"/>
        </w:rPr>
        <w:t xml:space="preserve">d. </w:t>
      </w:r>
      <w:r w:rsidR="008D52F7" w:rsidRPr="0046622A">
        <w:rPr>
          <w:sz w:val="28"/>
        </w:rPr>
        <w:t xml:space="preserve">Tuyên truyền, giới thiệu công khai các địa chỉ, điện thoại đường dây nóng của </w:t>
      </w:r>
      <w:r w:rsidR="00021047" w:rsidRPr="0046622A">
        <w:rPr>
          <w:sz w:val="28"/>
          <w:lang w:val="en-US"/>
        </w:rPr>
        <w:t xml:space="preserve">nhà trường </w:t>
      </w:r>
      <w:r w:rsidR="008D52F7" w:rsidRPr="0046622A">
        <w:rPr>
          <w:sz w:val="28"/>
        </w:rPr>
        <w:t>trong tiếp nhận phản ánh, kiến nghị về thủ tục hành chính, quy định hành chính, tinh thần trách nhiệm, thái độ giao tiếp, ứng xử của viên chức với công dân trong thi hành công vụ.</w:t>
      </w:r>
    </w:p>
    <w:p w14:paraId="4B20D0C7" w14:textId="739ED94C" w:rsidR="00F51B98" w:rsidRPr="0046622A" w:rsidRDefault="0046622A" w:rsidP="0046622A">
      <w:pPr>
        <w:tabs>
          <w:tab w:val="left" w:pos="1113"/>
        </w:tabs>
        <w:spacing w:before="120" w:after="120" w:line="340" w:lineRule="exact"/>
        <w:ind w:right="-18" w:firstLine="709"/>
        <w:jc w:val="both"/>
        <w:rPr>
          <w:sz w:val="28"/>
        </w:rPr>
      </w:pPr>
      <w:r>
        <w:rPr>
          <w:sz w:val="28"/>
          <w:lang w:val="en-US"/>
        </w:rPr>
        <w:t xml:space="preserve">d. </w:t>
      </w:r>
      <w:r w:rsidR="008D52F7" w:rsidRPr="0046622A">
        <w:rPr>
          <w:sz w:val="28"/>
        </w:rPr>
        <w:t>Tuyên truyền các</w:t>
      </w:r>
      <w:r w:rsidR="008D52F7" w:rsidRPr="0046622A">
        <w:rPr>
          <w:spacing w:val="-1"/>
          <w:sz w:val="28"/>
        </w:rPr>
        <w:t xml:space="preserve"> </w:t>
      </w:r>
      <w:r w:rsidR="008D52F7" w:rsidRPr="0046622A">
        <w:rPr>
          <w:sz w:val="28"/>
        </w:rPr>
        <w:t>nội dung, quy</w:t>
      </w:r>
      <w:r w:rsidR="008D52F7" w:rsidRPr="0046622A">
        <w:rPr>
          <w:spacing w:val="-4"/>
          <w:sz w:val="28"/>
        </w:rPr>
        <w:t xml:space="preserve"> </w:t>
      </w:r>
      <w:r w:rsidR="008D52F7" w:rsidRPr="0046622A">
        <w:rPr>
          <w:sz w:val="28"/>
        </w:rPr>
        <w:t xml:space="preserve">định của pháp luật về mối quan hệ giữa Nhà nước và Nhân dân, nhiệm vụ của viên chức trong giải quyết các công việc của công dân; quyền, nghĩa vụ và trách nhiệm của cá nhân, tổ chức trong việc tham gia </w:t>
      </w:r>
      <w:r w:rsidR="008D52F7" w:rsidRPr="0046622A">
        <w:rPr>
          <w:sz w:val="28"/>
        </w:rPr>
        <w:lastRenderedPageBreak/>
        <w:t>và giám sát quá trình cải cách hành chính.</w:t>
      </w:r>
    </w:p>
    <w:p w14:paraId="44F65010" w14:textId="5B8BAE01" w:rsidR="00F51B98" w:rsidRPr="0046622A" w:rsidRDefault="0046622A" w:rsidP="0046622A">
      <w:pPr>
        <w:spacing w:before="120" w:after="120" w:line="340" w:lineRule="exact"/>
        <w:ind w:firstLine="709"/>
        <w:jc w:val="both"/>
        <w:rPr>
          <w:b/>
          <w:sz w:val="28"/>
        </w:rPr>
      </w:pPr>
      <w:r>
        <w:rPr>
          <w:b/>
          <w:sz w:val="28"/>
          <w:lang w:val="en-US"/>
        </w:rPr>
        <w:t xml:space="preserve">2. </w:t>
      </w:r>
      <w:r w:rsidR="008D52F7" w:rsidRPr="0046622A">
        <w:rPr>
          <w:b/>
          <w:sz w:val="28"/>
        </w:rPr>
        <w:t>Hình</w:t>
      </w:r>
      <w:r w:rsidR="008D52F7" w:rsidRPr="0046622A">
        <w:rPr>
          <w:b/>
          <w:spacing w:val="-9"/>
          <w:sz w:val="28"/>
        </w:rPr>
        <w:t xml:space="preserve"> </w:t>
      </w:r>
      <w:r w:rsidR="008D52F7" w:rsidRPr="0046622A">
        <w:rPr>
          <w:b/>
          <w:sz w:val="28"/>
        </w:rPr>
        <w:t>thức</w:t>
      </w:r>
      <w:r w:rsidR="008D52F7" w:rsidRPr="0046622A">
        <w:rPr>
          <w:b/>
          <w:spacing w:val="-8"/>
          <w:sz w:val="28"/>
        </w:rPr>
        <w:t xml:space="preserve"> </w:t>
      </w:r>
      <w:r w:rsidR="008D52F7" w:rsidRPr="0046622A">
        <w:rPr>
          <w:b/>
          <w:sz w:val="28"/>
        </w:rPr>
        <w:t>tuyên</w:t>
      </w:r>
      <w:r w:rsidR="008D52F7" w:rsidRPr="0046622A">
        <w:rPr>
          <w:b/>
          <w:spacing w:val="-6"/>
          <w:sz w:val="28"/>
        </w:rPr>
        <w:t xml:space="preserve"> </w:t>
      </w:r>
      <w:r w:rsidR="008D52F7" w:rsidRPr="0046622A">
        <w:rPr>
          <w:b/>
          <w:spacing w:val="-2"/>
          <w:sz w:val="28"/>
        </w:rPr>
        <w:t>truyền</w:t>
      </w:r>
    </w:p>
    <w:p w14:paraId="386A53A0" w14:textId="6267879D" w:rsidR="00F51B98" w:rsidRPr="00B00B49" w:rsidRDefault="007910DD" w:rsidP="0046622A">
      <w:pPr>
        <w:pStyle w:val="ListParagraph"/>
        <w:tabs>
          <w:tab w:val="left" w:pos="1123"/>
        </w:tabs>
        <w:spacing w:before="120" w:after="120" w:line="340" w:lineRule="exact"/>
        <w:ind w:left="0" w:right="-18" w:firstLine="709"/>
        <w:rPr>
          <w:sz w:val="28"/>
          <w:lang w:val="en-US"/>
        </w:rPr>
      </w:pPr>
      <w:r>
        <w:rPr>
          <w:sz w:val="28"/>
          <w:lang w:val="en-US"/>
        </w:rPr>
        <w:t xml:space="preserve">- </w:t>
      </w:r>
      <w:r w:rsidR="008D52F7">
        <w:rPr>
          <w:sz w:val="28"/>
        </w:rPr>
        <w:t xml:space="preserve">Lồng ghép nội dung cải cách hành chính trong các hội nghị tuyên truyền, phổ biến giáo dục pháp luật, các </w:t>
      </w:r>
      <w:r w:rsidR="00992A0C">
        <w:rPr>
          <w:sz w:val="28"/>
          <w:lang w:val="en-US"/>
        </w:rPr>
        <w:t>buổi họp Hội đồng sư phạm</w:t>
      </w:r>
      <w:r w:rsidR="008D52F7">
        <w:rPr>
          <w:sz w:val="28"/>
        </w:rPr>
        <w:t>, tập huấn, bồi dưỡng về quản lý chuyên môn, quản trị nhà trường</w:t>
      </w:r>
      <w:r w:rsidR="00B00B49">
        <w:rPr>
          <w:sz w:val="28"/>
          <w:lang w:val="en-US"/>
        </w:rPr>
        <w:t>.</w:t>
      </w:r>
    </w:p>
    <w:p w14:paraId="6216E47C" w14:textId="05CBEE02" w:rsidR="00F51B98" w:rsidRPr="0046622A" w:rsidRDefault="007910DD" w:rsidP="0046622A">
      <w:pPr>
        <w:tabs>
          <w:tab w:val="left" w:pos="1109"/>
        </w:tabs>
        <w:spacing w:before="120" w:after="120" w:line="340" w:lineRule="exact"/>
        <w:ind w:right="278" w:firstLine="709"/>
        <w:jc w:val="both"/>
        <w:rPr>
          <w:sz w:val="28"/>
        </w:rPr>
      </w:pPr>
      <w:r w:rsidRPr="0046622A">
        <w:rPr>
          <w:sz w:val="28"/>
          <w:lang w:val="en-US"/>
        </w:rPr>
        <w:t>-</w:t>
      </w:r>
      <w:r w:rsidR="008D52F7" w:rsidRPr="0046622A">
        <w:rPr>
          <w:sz w:val="28"/>
        </w:rPr>
        <w:t>Tuyên truyền thông qua các cuộc họp g</w:t>
      </w:r>
      <w:r w:rsidR="00487A99">
        <w:rPr>
          <w:sz w:val="28"/>
          <w:lang w:val="en-US"/>
        </w:rPr>
        <w:t>iao</w:t>
      </w:r>
      <w:r w:rsidR="008D52F7" w:rsidRPr="0046622A">
        <w:rPr>
          <w:sz w:val="28"/>
        </w:rPr>
        <w:t xml:space="preserve"> ban định kỳ của </w:t>
      </w:r>
      <w:r w:rsidR="00992A0C" w:rsidRPr="0046622A">
        <w:rPr>
          <w:sz w:val="28"/>
          <w:lang w:val="en-US"/>
        </w:rPr>
        <w:t>nhà trường</w:t>
      </w:r>
      <w:r w:rsidR="008D52F7" w:rsidRPr="0046622A">
        <w:rPr>
          <w:sz w:val="28"/>
        </w:rPr>
        <w:t>.</w:t>
      </w:r>
    </w:p>
    <w:p w14:paraId="23484E34" w14:textId="77777777" w:rsidR="00F51B98" w:rsidRDefault="007910DD" w:rsidP="0046622A">
      <w:pPr>
        <w:pStyle w:val="ListParagraph"/>
        <w:tabs>
          <w:tab w:val="left" w:pos="1104"/>
        </w:tabs>
        <w:spacing w:before="120" w:after="120" w:line="340" w:lineRule="exact"/>
        <w:ind w:left="0" w:right="-18" w:firstLine="709"/>
        <w:rPr>
          <w:sz w:val="28"/>
        </w:rPr>
      </w:pPr>
      <w:r>
        <w:rPr>
          <w:sz w:val="28"/>
          <w:lang w:val="en-US"/>
        </w:rPr>
        <w:t xml:space="preserve">- </w:t>
      </w:r>
      <w:r w:rsidR="008D52F7">
        <w:rPr>
          <w:sz w:val="28"/>
        </w:rPr>
        <w:t xml:space="preserve">Đăng tải tin bài về các chủ trương, chính sách của Đảng, pháp luật của Nhà nước, việc tổ chức thực hiện công tác cải cách hành chính trên Trang thông tin điện tử của </w:t>
      </w:r>
      <w:r w:rsidR="00992A0C">
        <w:rPr>
          <w:sz w:val="28"/>
          <w:lang w:val="en-US"/>
        </w:rPr>
        <w:t>nhà trường</w:t>
      </w:r>
      <w:r w:rsidR="008D52F7">
        <w:rPr>
          <w:sz w:val="28"/>
        </w:rPr>
        <w:t>.</w:t>
      </w:r>
    </w:p>
    <w:p w14:paraId="27ECDC9C" w14:textId="77777777" w:rsidR="00F51B98" w:rsidRDefault="007910DD" w:rsidP="0046622A">
      <w:pPr>
        <w:pStyle w:val="ListParagraph"/>
        <w:tabs>
          <w:tab w:val="left" w:pos="1102"/>
        </w:tabs>
        <w:spacing w:before="120" w:after="120" w:line="340" w:lineRule="exact"/>
        <w:ind w:left="0" w:right="282" w:firstLine="709"/>
        <w:rPr>
          <w:sz w:val="28"/>
        </w:rPr>
      </w:pPr>
      <w:r>
        <w:rPr>
          <w:sz w:val="28"/>
          <w:lang w:val="en-US"/>
        </w:rPr>
        <w:t>-</w:t>
      </w:r>
      <w:r w:rsidR="008D52F7">
        <w:rPr>
          <w:sz w:val="28"/>
        </w:rPr>
        <w:t>Tuyên</w:t>
      </w:r>
      <w:r w:rsidR="008D52F7">
        <w:rPr>
          <w:spacing w:val="40"/>
          <w:sz w:val="28"/>
        </w:rPr>
        <w:t xml:space="preserve"> </w:t>
      </w:r>
      <w:r w:rsidR="008D52F7">
        <w:rPr>
          <w:sz w:val="28"/>
        </w:rPr>
        <w:t>truyền thông qua hình thức trực quan: pano, áp phích, khẩu hiệu, băng rôn... phù</w:t>
      </w:r>
      <w:r w:rsidR="008D52F7">
        <w:rPr>
          <w:spacing w:val="40"/>
          <w:sz w:val="28"/>
        </w:rPr>
        <w:t xml:space="preserve"> </w:t>
      </w:r>
      <w:r w:rsidR="008D52F7">
        <w:rPr>
          <w:sz w:val="28"/>
        </w:rPr>
        <w:t xml:space="preserve">hợp với tình hình thực tế của </w:t>
      </w:r>
      <w:r w:rsidR="00992A0C">
        <w:rPr>
          <w:sz w:val="28"/>
          <w:lang w:val="en-US"/>
        </w:rPr>
        <w:t>nhà trường</w:t>
      </w:r>
      <w:r w:rsidR="008D52F7">
        <w:rPr>
          <w:sz w:val="28"/>
        </w:rPr>
        <w:t>.</w:t>
      </w:r>
    </w:p>
    <w:p w14:paraId="44D81D98" w14:textId="6C2560EB" w:rsidR="00F51B98" w:rsidRDefault="0046622A" w:rsidP="0046622A">
      <w:pPr>
        <w:pStyle w:val="Heading1"/>
        <w:tabs>
          <w:tab w:val="left" w:pos="1295"/>
        </w:tabs>
        <w:spacing w:before="120" w:after="120" w:line="340" w:lineRule="exact"/>
        <w:ind w:firstLine="709"/>
        <w:jc w:val="both"/>
      </w:pPr>
      <w:r>
        <w:rPr>
          <w:lang w:val="en-US"/>
        </w:rPr>
        <w:t xml:space="preserve">III. </w:t>
      </w:r>
      <w:r w:rsidR="008D52F7">
        <w:t>HOẠT</w:t>
      </w:r>
      <w:r w:rsidR="008D52F7">
        <w:rPr>
          <w:spacing w:val="-15"/>
        </w:rPr>
        <w:t xml:space="preserve"> </w:t>
      </w:r>
      <w:r w:rsidR="008D52F7">
        <w:t>ĐỘNG</w:t>
      </w:r>
      <w:r w:rsidR="008D52F7">
        <w:rPr>
          <w:spacing w:val="-13"/>
        </w:rPr>
        <w:t xml:space="preserve"> </w:t>
      </w:r>
      <w:r w:rsidR="008D52F7">
        <w:t>TUYÊN</w:t>
      </w:r>
      <w:r w:rsidR="008D52F7">
        <w:rPr>
          <w:spacing w:val="-14"/>
        </w:rPr>
        <w:t xml:space="preserve"> </w:t>
      </w:r>
      <w:r w:rsidR="008D52F7">
        <w:t>TRUYỀN</w:t>
      </w:r>
      <w:r w:rsidR="008D52F7">
        <w:rPr>
          <w:spacing w:val="-12"/>
        </w:rPr>
        <w:t xml:space="preserve"> </w:t>
      </w:r>
      <w:r w:rsidR="008D52F7">
        <w:t>TRỌNG</w:t>
      </w:r>
      <w:r w:rsidR="008D52F7">
        <w:rPr>
          <w:spacing w:val="-12"/>
        </w:rPr>
        <w:t xml:space="preserve"> </w:t>
      </w:r>
      <w:r w:rsidR="008D52F7">
        <w:rPr>
          <w:spacing w:val="-5"/>
        </w:rPr>
        <w:t>TÂM</w:t>
      </w:r>
    </w:p>
    <w:p w14:paraId="31F430A7" w14:textId="77777777" w:rsidR="00F51B98" w:rsidRDefault="007910DD" w:rsidP="0046622A">
      <w:pPr>
        <w:pStyle w:val="ListParagraph"/>
        <w:tabs>
          <w:tab w:val="left" w:pos="972"/>
        </w:tabs>
        <w:spacing w:before="120" w:after="120" w:line="340" w:lineRule="exact"/>
        <w:ind w:left="0" w:right="-18" w:firstLine="709"/>
        <w:rPr>
          <w:sz w:val="28"/>
        </w:rPr>
      </w:pPr>
      <w:r>
        <w:rPr>
          <w:sz w:val="28"/>
          <w:lang w:val="en-US"/>
        </w:rPr>
        <w:t xml:space="preserve">- </w:t>
      </w:r>
      <w:r w:rsidR="008D52F7">
        <w:rPr>
          <w:sz w:val="28"/>
        </w:rPr>
        <w:t>Tuyên truyền, hướng dẫn quy trình thực hiện các thủ tục hành chính đặc thù của ngành Giáo dục tỉnh như cấp bản sao văn bằng chứng chỉ từ sổ gốc, chuyển trường, thủ tục công nhận trường đạt chuẩn quốc gia, …</w:t>
      </w:r>
    </w:p>
    <w:p w14:paraId="7FFB47BD" w14:textId="56D6350D" w:rsidR="00F51B98" w:rsidRPr="007910DD" w:rsidRDefault="007910DD" w:rsidP="0046622A">
      <w:pPr>
        <w:spacing w:before="120" w:after="120" w:line="340" w:lineRule="exact"/>
        <w:ind w:right="-18" w:firstLine="709"/>
        <w:jc w:val="both"/>
        <w:rPr>
          <w:sz w:val="28"/>
        </w:rPr>
      </w:pPr>
      <w:r>
        <w:rPr>
          <w:sz w:val="28"/>
          <w:lang w:val="en-US"/>
        </w:rPr>
        <w:t xml:space="preserve">- </w:t>
      </w:r>
      <w:r w:rsidR="008D52F7" w:rsidRPr="007910DD">
        <w:rPr>
          <w:sz w:val="28"/>
        </w:rPr>
        <w:t xml:space="preserve">Cập nhật các tin, bài về tình hình thực hiện công tác cải cách hành chính của </w:t>
      </w:r>
      <w:r w:rsidR="00745ADB" w:rsidRPr="007910DD">
        <w:rPr>
          <w:sz w:val="28"/>
          <w:lang w:val="en-US"/>
        </w:rPr>
        <w:t>nhà trường</w:t>
      </w:r>
      <w:r w:rsidR="008D52F7" w:rsidRPr="007910DD">
        <w:rPr>
          <w:sz w:val="28"/>
        </w:rPr>
        <w:t>.</w:t>
      </w:r>
    </w:p>
    <w:p w14:paraId="65FC0C07" w14:textId="4F67A949" w:rsidR="00F51B98" w:rsidRPr="0046622A" w:rsidRDefault="0046622A" w:rsidP="0046622A">
      <w:pPr>
        <w:tabs>
          <w:tab w:val="left" w:pos="972"/>
          <w:tab w:val="left" w:pos="9480"/>
        </w:tabs>
        <w:spacing w:before="120" w:after="120" w:line="340" w:lineRule="exact"/>
        <w:ind w:right="-18" w:firstLine="709"/>
        <w:jc w:val="both"/>
        <w:rPr>
          <w:sz w:val="28"/>
        </w:rPr>
      </w:pPr>
      <w:r>
        <w:rPr>
          <w:sz w:val="28"/>
          <w:lang w:val="en-US"/>
        </w:rPr>
        <w:t xml:space="preserve">- </w:t>
      </w:r>
      <w:r w:rsidR="008D52F7" w:rsidRPr="0046622A">
        <w:rPr>
          <w:sz w:val="28"/>
        </w:rPr>
        <w:t>Tuyên truyền tình hình giải quyết</w:t>
      </w:r>
      <w:r w:rsidR="008D52F7" w:rsidRPr="0046622A">
        <w:rPr>
          <w:spacing w:val="27"/>
          <w:sz w:val="28"/>
        </w:rPr>
        <w:t xml:space="preserve"> </w:t>
      </w:r>
      <w:r w:rsidR="008D52F7" w:rsidRPr="0046622A">
        <w:rPr>
          <w:sz w:val="28"/>
        </w:rPr>
        <w:t>thủ tục hành chính</w:t>
      </w:r>
      <w:r w:rsidR="008D52F7" w:rsidRPr="0046622A">
        <w:rPr>
          <w:spacing w:val="36"/>
          <w:sz w:val="28"/>
        </w:rPr>
        <w:t xml:space="preserve"> </w:t>
      </w:r>
      <w:r w:rsidR="008D52F7" w:rsidRPr="0046622A">
        <w:rPr>
          <w:sz w:val="28"/>
        </w:rPr>
        <w:t xml:space="preserve">của Bộ phận </w:t>
      </w:r>
      <w:r w:rsidR="00745ADB" w:rsidRPr="0046622A">
        <w:rPr>
          <w:sz w:val="28"/>
          <w:lang w:val="en-US"/>
        </w:rPr>
        <w:t>văn phòng nhà trường</w:t>
      </w:r>
      <w:r w:rsidR="008D52F7" w:rsidRPr="0046622A">
        <w:rPr>
          <w:sz w:val="28"/>
        </w:rPr>
        <w:t>.</w:t>
      </w:r>
    </w:p>
    <w:p w14:paraId="116657D1" w14:textId="2579C42C" w:rsidR="00F51B98" w:rsidRPr="0046622A" w:rsidRDefault="0046622A" w:rsidP="0046622A">
      <w:pPr>
        <w:tabs>
          <w:tab w:val="left" w:pos="972"/>
        </w:tabs>
        <w:spacing w:before="120" w:after="120" w:line="340" w:lineRule="exact"/>
        <w:ind w:right="-18" w:firstLine="709"/>
        <w:jc w:val="both"/>
        <w:rPr>
          <w:spacing w:val="-6"/>
          <w:sz w:val="28"/>
        </w:rPr>
      </w:pPr>
      <w:r>
        <w:rPr>
          <w:spacing w:val="-6"/>
          <w:sz w:val="28"/>
          <w:lang w:val="en-US"/>
        </w:rPr>
        <w:t xml:space="preserve">- </w:t>
      </w:r>
      <w:r w:rsidR="008D52F7" w:rsidRPr="0046622A">
        <w:rPr>
          <w:spacing w:val="-6"/>
          <w:sz w:val="28"/>
        </w:rPr>
        <w:t>Xây dựng chuyên mục về cải cách hành chính trên trang website của cơ quan.</w:t>
      </w:r>
    </w:p>
    <w:p w14:paraId="1E43964A" w14:textId="4B67A17A" w:rsidR="00F51B98" w:rsidRDefault="0046622A" w:rsidP="0046622A">
      <w:pPr>
        <w:pStyle w:val="Heading1"/>
        <w:tabs>
          <w:tab w:val="left" w:pos="1168"/>
        </w:tabs>
        <w:spacing w:before="120" w:after="120" w:line="340" w:lineRule="exact"/>
        <w:ind w:firstLine="709"/>
        <w:jc w:val="both"/>
      </w:pPr>
      <w:r>
        <w:rPr>
          <w:lang w:val="en-US"/>
        </w:rPr>
        <w:t xml:space="preserve">IV. </w:t>
      </w:r>
      <w:r w:rsidR="008D52F7">
        <w:t>TỔ</w:t>
      </w:r>
      <w:r w:rsidR="008D52F7">
        <w:rPr>
          <w:spacing w:val="-6"/>
        </w:rPr>
        <w:t xml:space="preserve"> </w:t>
      </w:r>
      <w:r w:rsidR="008D52F7">
        <w:t>CHỨC</w:t>
      </w:r>
      <w:r w:rsidR="008D52F7">
        <w:rPr>
          <w:spacing w:val="-9"/>
        </w:rPr>
        <w:t xml:space="preserve"> </w:t>
      </w:r>
      <w:r w:rsidR="008D52F7">
        <w:t>THỰC</w:t>
      </w:r>
      <w:r w:rsidR="008D52F7">
        <w:rPr>
          <w:spacing w:val="-9"/>
        </w:rPr>
        <w:t xml:space="preserve"> </w:t>
      </w:r>
      <w:r w:rsidR="008D52F7">
        <w:rPr>
          <w:spacing w:val="-4"/>
        </w:rPr>
        <w:t>HIỆN</w:t>
      </w:r>
    </w:p>
    <w:p w14:paraId="21E9528D" w14:textId="0425F4AE" w:rsidR="00F51B98" w:rsidRPr="008A05A7" w:rsidRDefault="008D52F7" w:rsidP="0046622A">
      <w:pPr>
        <w:tabs>
          <w:tab w:val="left" w:pos="1104"/>
        </w:tabs>
        <w:spacing w:before="120" w:after="120" w:line="340" w:lineRule="exact"/>
        <w:ind w:right="-18" w:firstLine="709"/>
        <w:jc w:val="both"/>
        <w:rPr>
          <w:sz w:val="28"/>
        </w:rPr>
      </w:pPr>
      <w:r w:rsidRPr="008A05A7">
        <w:rPr>
          <w:sz w:val="28"/>
        </w:rPr>
        <w:t xml:space="preserve">Căn cứ Kế hoạch này, các </w:t>
      </w:r>
      <w:r w:rsidR="00E93F8C" w:rsidRPr="008A05A7">
        <w:rPr>
          <w:sz w:val="28"/>
          <w:lang w:val="en-US"/>
        </w:rPr>
        <w:t>bộ phận</w:t>
      </w:r>
      <w:r w:rsidR="008A05A7">
        <w:rPr>
          <w:sz w:val="28"/>
          <w:lang w:val="en-US"/>
        </w:rPr>
        <w:t xml:space="preserve"> văn thư, kế toán, </w:t>
      </w:r>
      <w:r w:rsidRPr="008A05A7">
        <w:rPr>
          <w:sz w:val="28"/>
        </w:rPr>
        <w:t>chuyên môn, nghiệp vụ, triển</w:t>
      </w:r>
      <w:r w:rsidRPr="008A05A7">
        <w:rPr>
          <w:spacing w:val="-3"/>
          <w:sz w:val="28"/>
        </w:rPr>
        <w:t xml:space="preserve"> </w:t>
      </w:r>
      <w:r w:rsidRPr="008A05A7">
        <w:rPr>
          <w:sz w:val="28"/>
        </w:rPr>
        <w:t>khai;</w:t>
      </w:r>
      <w:r w:rsidRPr="008A05A7">
        <w:rPr>
          <w:spacing w:val="-3"/>
          <w:sz w:val="28"/>
        </w:rPr>
        <w:t xml:space="preserve"> </w:t>
      </w:r>
      <w:r w:rsidRPr="008A05A7">
        <w:rPr>
          <w:sz w:val="28"/>
        </w:rPr>
        <w:t>phấn</w:t>
      </w:r>
      <w:r w:rsidRPr="008A05A7">
        <w:rPr>
          <w:spacing w:val="-3"/>
          <w:sz w:val="28"/>
        </w:rPr>
        <w:t xml:space="preserve"> </w:t>
      </w:r>
      <w:r w:rsidRPr="008A05A7">
        <w:rPr>
          <w:sz w:val="28"/>
        </w:rPr>
        <w:t>đấu hoàn</w:t>
      </w:r>
      <w:r w:rsidRPr="008A05A7">
        <w:rPr>
          <w:spacing w:val="-3"/>
          <w:sz w:val="28"/>
        </w:rPr>
        <w:t xml:space="preserve"> </w:t>
      </w:r>
      <w:r w:rsidRPr="008A05A7">
        <w:rPr>
          <w:sz w:val="28"/>
        </w:rPr>
        <w:t>thành</w:t>
      </w:r>
      <w:r w:rsidRPr="008A05A7">
        <w:rPr>
          <w:spacing w:val="-4"/>
          <w:sz w:val="28"/>
        </w:rPr>
        <w:t xml:space="preserve"> </w:t>
      </w:r>
      <w:r w:rsidRPr="008A05A7">
        <w:rPr>
          <w:sz w:val="28"/>
        </w:rPr>
        <w:t>các</w:t>
      </w:r>
      <w:r w:rsidRPr="008A05A7">
        <w:rPr>
          <w:spacing w:val="-1"/>
          <w:sz w:val="28"/>
        </w:rPr>
        <w:t xml:space="preserve"> </w:t>
      </w:r>
      <w:r w:rsidRPr="008A05A7">
        <w:rPr>
          <w:sz w:val="28"/>
        </w:rPr>
        <w:t>nội</w:t>
      </w:r>
      <w:r w:rsidRPr="008A05A7">
        <w:rPr>
          <w:spacing w:val="-3"/>
          <w:sz w:val="28"/>
        </w:rPr>
        <w:t xml:space="preserve"> </w:t>
      </w:r>
      <w:r w:rsidRPr="008A05A7">
        <w:rPr>
          <w:sz w:val="28"/>
        </w:rPr>
        <w:t>dung,</w:t>
      </w:r>
      <w:r w:rsidRPr="008A05A7">
        <w:rPr>
          <w:spacing w:val="-2"/>
          <w:sz w:val="28"/>
        </w:rPr>
        <w:t xml:space="preserve"> </w:t>
      </w:r>
      <w:r w:rsidRPr="008A05A7">
        <w:rPr>
          <w:sz w:val="28"/>
        </w:rPr>
        <w:t>chỉ tiêu thi đua đề ra.</w:t>
      </w:r>
    </w:p>
    <w:p w14:paraId="0F10B182" w14:textId="6E453F7C" w:rsidR="00F51B98" w:rsidRDefault="008D52F7" w:rsidP="0046622A">
      <w:pPr>
        <w:pStyle w:val="BodyText"/>
        <w:tabs>
          <w:tab w:val="left" w:pos="9480"/>
        </w:tabs>
        <w:spacing w:before="120" w:after="120" w:line="340" w:lineRule="exact"/>
        <w:ind w:left="0" w:right="-18" w:firstLine="709"/>
      </w:pPr>
      <w:r>
        <w:t>Trên</w:t>
      </w:r>
      <w:r>
        <w:rPr>
          <w:spacing w:val="40"/>
        </w:rPr>
        <w:t xml:space="preserve"> </w:t>
      </w:r>
      <w:r>
        <w:t>đây</w:t>
      </w:r>
      <w:r>
        <w:rPr>
          <w:spacing w:val="40"/>
        </w:rPr>
        <w:t xml:space="preserve"> </w:t>
      </w:r>
      <w:r>
        <w:t>là</w:t>
      </w:r>
      <w:r>
        <w:rPr>
          <w:spacing w:val="40"/>
        </w:rPr>
        <w:t xml:space="preserve"> </w:t>
      </w:r>
      <w:r>
        <w:t>Kế</w:t>
      </w:r>
      <w:r>
        <w:rPr>
          <w:spacing w:val="40"/>
        </w:rPr>
        <w:t xml:space="preserve"> </w:t>
      </w:r>
      <w:r>
        <w:t>hoạch</w:t>
      </w:r>
      <w:r>
        <w:rPr>
          <w:spacing w:val="40"/>
        </w:rPr>
        <w:t xml:space="preserve"> </w:t>
      </w:r>
      <w:r w:rsidR="009A7925">
        <w:rPr>
          <w:lang w:val="en-US"/>
        </w:rPr>
        <w:t>tuyên truyền</w:t>
      </w:r>
      <w:r>
        <w:rPr>
          <w:spacing w:val="40"/>
        </w:rPr>
        <w:t xml:space="preserve"> </w:t>
      </w:r>
      <w:r>
        <w:t>về</w:t>
      </w:r>
      <w:r>
        <w:rPr>
          <w:spacing w:val="40"/>
        </w:rPr>
        <w:t xml:space="preserve"> </w:t>
      </w:r>
      <w:r>
        <w:t>cải</w:t>
      </w:r>
      <w:r>
        <w:rPr>
          <w:spacing w:val="40"/>
        </w:rPr>
        <w:t xml:space="preserve"> </w:t>
      </w:r>
      <w:r>
        <w:t>cách</w:t>
      </w:r>
      <w:r>
        <w:rPr>
          <w:spacing w:val="40"/>
        </w:rPr>
        <w:t xml:space="preserve"> </w:t>
      </w:r>
      <w:r>
        <w:t>hành</w:t>
      </w:r>
      <w:r>
        <w:rPr>
          <w:spacing w:val="40"/>
        </w:rPr>
        <w:t xml:space="preserve"> </w:t>
      </w:r>
      <w:r>
        <w:t>chính</w:t>
      </w:r>
      <w:r>
        <w:rPr>
          <w:spacing w:val="40"/>
        </w:rPr>
        <w:t xml:space="preserve"> </w:t>
      </w:r>
      <w:r>
        <w:t>nhà nước năm</w:t>
      </w:r>
      <w:r>
        <w:rPr>
          <w:spacing w:val="-2"/>
        </w:rPr>
        <w:t xml:space="preserve"> </w:t>
      </w:r>
      <w:r w:rsidR="00B00B49">
        <w:t>202</w:t>
      </w:r>
      <w:r w:rsidR="00B00B49">
        <w:rPr>
          <w:lang w:val="en-US"/>
        </w:rPr>
        <w:t>3</w:t>
      </w:r>
      <w:r>
        <w:t xml:space="preserve"> </w:t>
      </w:r>
      <w:r w:rsidR="008A05A7">
        <w:rPr>
          <w:lang w:val="en-US"/>
        </w:rPr>
        <w:t xml:space="preserve">của trường </w:t>
      </w:r>
      <w:r w:rsidR="009F0545">
        <w:rPr>
          <w:lang w:val="en-US"/>
        </w:rPr>
        <w:t>PTDTNT THCS&amp;THPT Vân Canh</w:t>
      </w:r>
      <w:r>
        <w:t xml:space="preserve">, đề nghị các </w:t>
      </w:r>
      <w:r w:rsidR="008A05A7">
        <w:rPr>
          <w:lang w:val="en-US"/>
        </w:rPr>
        <w:t>bộ phận</w:t>
      </w:r>
      <w:r>
        <w:t xml:space="preserve"> chuyên môn, </w:t>
      </w:r>
      <w:r w:rsidR="008A05A7">
        <w:rPr>
          <w:lang w:val="en-US"/>
        </w:rPr>
        <w:t>kế toán, văn thư</w:t>
      </w:r>
      <w:r>
        <w:t>, các</w:t>
      </w:r>
      <w:r w:rsidR="0022083D">
        <w:rPr>
          <w:lang w:val="en-US"/>
        </w:rPr>
        <w:t xml:space="preserve"> tổ chức đoàn thể trong nhà trường</w:t>
      </w:r>
      <w:r>
        <w:t>, tổ chức triển khai, thực hiện./.</w:t>
      </w:r>
    </w:p>
    <w:p w14:paraId="0E768A3E" w14:textId="77777777" w:rsidR="00F51B98" w:rsidRDefault="00F51B98">
      <w:pPr>
        <w:pStyle w:val="BodyText"/>
        <w:spacing w:before="2"/>
        <w:ind w:left="0" w:firstLine="0"/>
        <w:jc w:val="left"/>
        <w:rPr>
          <w:sz w:val="10"/>
        </w:rPr>
      </w:pPr>
    </w:p>
    <w:tbl>
      <w:tblPr>
        <w:tblW w:w="0" w:type="auto"/>
        <w:tblLayout w:type="fixed"/>
        <w:tblCellMar>
          <w:left w:w="0" w:type="dxa"/>
          <w:right w:w="0" w:type="dxa"/>
        </w:tblCellMar>
        <w:tblLook w:val="01E0" w:firstRow="1" w:lastRow="1" w:firstColumn="1" w:lastColumn="1" w:noHBand="0" w:noVBand="0"/>
      </w:tblPr>
      <w:tblGrid>
        <w:gridCol w:w="4678"/>
        <w:gridCol w:w="4678"/>
      </w:tblGrid>
      <w:tr w:rsidR="00F51B98" w14:paraId="5C65A0F3" w14:textId="77777777" w:rsidTr="00AE6517">
        <w:trPr>
          <w:trHeight w:val="2791"/>
        </w:trPr>
        <w:tc>
          <w:tcPr>
            <w:tcW w:w="4678" w:type="dxa"/>
          </w:tcPr>
          <w:p w14:paraId="74A220F8" w14:textId="77777777" w:rsidR="00F51B98" w:rsidRDefault="008D52F7">
            <w:pPr>
              <w:pStyle w:val="TableParagraph"/>
              <w:spacing w:line="271" w:lineRule="exact"/>
              <w:ind w:left="50"/>
              <w:rPr>
                <w:b/>
                <w:i/>
                <w:sz w:val="24"/>
              </w:rPr>
            </w:pPr>
            <w:r>
              <w:rPr>
                <w:b/>
                <w:i/>
                <w:sz w:val="24"/>
              </w:rPr>
              <w:t>Nơi</w:t>
            </w:r>
            <w:r>
              <w:rPr>
                <w:b/>
                <w:i/>
                <w:spacing w:val="-2"/>
                <w:sz w:val="24"/>
              </w:rPr>
              <w:t xml:space="preserve"> nhận:</w:t>
            </w:r>
          </w:p>
          <w:p w14:paraId="0AD7CFFF" w14:textId="615D6283" w:rsidR="00F51B98" w:rsidRPr="0046622A" w:rsidRDefault="0046622A" w:rsidP="0046622A">
            <w:pPr>
              <w:pStyle w:val="TableParagraph"/>
              <w:tabs>
                <w:tab w:val="left" w:pos="171"/>
              </w:tabs>
              <w:spacing w:line="231" w:lineRule="exact"/>
              <w:ind w:left="0"/>
              <w:rPr>
                <w:i/>
              </w:rPr>
            </w:pPr>
            <w:r>
              <w:rPr>
                <w:lang w:val="en-US"/>
              </w:rPr>
              <w:t xml:space="preserve">- </w:t>
            </w:r>
            <w:r w:rsidR="0022083D">
              <w:rPr>
                <w:lang w:val="en-US"/>
              </w:rPr>
              <w:t xml:space="preserve">Lãnh đạo nhà trường </w:t>
            </w:r>
            <w:r w:rsidR="0022083D" w:rsidRPr="0046622A">
              <w:rPr>
                <w:i/>
                <w:lang w:val="en-US"/>
              </w:rPr>
              <w:t>(để báo cáo)</w:t>
            </w:r>
            <w:r w:rsidRPr="0046622A">
              <w:rPr>
                <w:i/>
                <w:lang w:val="en-US"/>
              </w:rPr>
              <w:t>;</w:t>
            </w:r>
          </w:p>
          <w:p w14:paraId="14530D88" w14:textId="20BF9A67" w:rsidR="0022083D" w:rsidRPr="007910DD" w:rsidRDefault="0046622A" w:rsidP="0046622A">
            <w:pPr>
              <w:pStyle w:val="TableParagraph"/>
              <w:tabs>
                <w:tab w:val="left" w:pos="171"/>
              </w:tabs>
              <w:spacing w:line="231" w:lineRule="exact"/>
              <w:ind w:left="0"/>
            </w:pPr>
            <w:r>
              <w:rPr>
                <w:lang w:val="en-US"/>
              </w:rPr>
              <w:t xml:space="preserve">- </w:t>
            </w:r>
            <w:r w:rsidR="007910DD">
              <w:rPr>
                <w:lang w:val="en-US"/>
              </w:rPr>
              <w:t xml:space="preserve">Tổ CM, VP, Đoàn thể </w:t>
            </w:r>
            <w:r>
              <w:rPr>
                <w:i/>
                <w:lang w:val="en-US"/>
              </w:rPr>
              <w:t>(</w:t>
            </w:r>
            <w:r w:rsidR="007910DD" w:rsidRPr="0046622A">
              <w:rPr>
                <w:i/>
                <w:lang w:val="en-US"/>
              </w:rPr>
              <w:t>để thực hiện)</w:t>
            </w:r>
            <w:r w:rsidR="00562254">
              <w:rPr>
                <w:i/>
                <w:lang w:val="en-US"/>
              </w:rPr>
              <w:t>;</w:t>
            </w:r>
          </w:p>
          <w:p w14:paraId="513ACE1B" w14:textId="500086C4" w:rsidR="007910DD" w:rsidRDefault="0046622A" w:rsidP="0046622A">
            <w:pPr>
              <w:pStyle w:val="TableParagraph"/>
              <w:tabs>
                <w:tab w:val="left" w:pos="171"/>
              </w:tabs>
              <w:spacing w:line="231" w:lineRule="exact"/>
              <w:ind w:left="0"/>
            </w:pPr>
            <w:r>
              <w:rPr>
                <w:lang w:val="en-US"/>
              </w:rPr>
              <w:t xml:space="preserve">- </w:t>
            </w:r>
            <w:r w:rsidR="007910DD">
              <w:rPr>
                <w:lang w:val="en-US"/>
              </w:rPr>
              <w:t>Lưu</w:t>
            </w:r>
            <w:r w:rsidR="00BF14D4">
              <w:rPr>
                <w:lang w:val="en-US"/>
              </w:rPr>
              <w:t>:</w:t>
            </w:r>
            <w:r w:rsidR="007910DD">
              <w:rPr>
                <w:lang w:val="en-US"/>
              </w:rPr>
              <w:t xml:space="preserve"> VT</w:t>
            </w:r>
            <w:r w:rsidR="00AE6517">
              <w:rPr>
                <w:lang w:val="en-US"/>
              </w:rPr>
              <w:t>.</w:t>
            </w:r>
          </w:p>
        </w:tc>
        <w:tc>
          <w:tcPr>
            <w:tcW w:w="4678" w:type="dxa"/>
          </w:tcPr>
          <w:p w14:paraId="5801C862" w14:textId="77777777" w:rsidR="00F51B98" w:rsidRDefault="007910DD" w:rsidP="007910DD">
            <w:pPr>
              <w:pStyle w:val="TableParagraph"/>
              <w:spacing w:line="240" w:lineRule="auto"/>
              <w:ind w:left="304"/>
              <w:jc w:val="center"/>
              <w:rPr>
                <w:b/>
                <w:sz w:val="28"/>
                <w:lang w:val="en-US"/>
              </w:rPr>
            </w:pPr>
            <w:r>
              <w:rPr>
                <w:b/>
                <w:sz w:val="28"/>
                <w:lang w:val="en-US"/>
              </w:rPr>
              <w:t>HIỆU TRƯỞNG</w:t>
            </w:r>
          </w:p>
          <w:p w14:paraId="57714AFD" w14:textId="77777777" w:rsidR="007910DD" w:rsidRDefault="007910DD">
            <w:pPr>
              <w:pStyle w:val="TableParagraph"/>
              <w:spacing w:line="240" w:lineRule="auto"/>
              <w:ind w:left="304"/>
              <w:rPr>
                <w:b/>
                <w:sz w:val="28"/>
                <w:lang w:val="en-US"/>
              </w:rPr>
            </w:pPr>
          </w:p>
          <w:p w14:paraId="0B4ED851" w14:textId="77777777" w:rsidR="007910DD" w:rsidRDefault="007910DD" w:rsidP="0046622A">
            <w:pPr>
              <w:pStyle w:val="TableParagraph"/>
              <w:spacing w:line="240" w:lineRule="auto"/>
              <w:ind w:left="0"/>
              <w:rPr>
                <w:b/>
                <w:sz w:val="28"/>
                <w:lang w:val="en-US"/>
              </w:rPr>
            </w:pPr>
          </w:p>
          <w:p w14:paraId="6ACD4FF3" w14:textId="77777777" w:rsidR="00AE6517" w:rsidRDefault="00AE6517">
            <w:pPr>
              <w:pStyle w:val="TableParagraph"/>
              <w:spacing w:line="240" w:lineRule="auto"/>
              <w:ind w:left="304"/>
              <w:rPr>
                <w:b/>
                <w:sz w:val="28"/>
                <w:lang w:val="en-US"/>
              </w:rPr>
            </w:pPr>
          </w:p>
          <w:p w14:paraId="618103C7" w14:textId="77777777" w:rsidR="00AE6517" w:rsidRDefault="00AE6517">
            <w:pPr>
              <w:pStyle w:val="TableParagraph"/>
              <w:spacing w:line="240" w:lineRule="auto"/>
              <w:ind w:left="304"/>
              <w:rPr>
                <w:b/>
                <w:sz w:val="28"/>
                <w:lang w:val="en-US"/>
              </w:rPr>
            </w:pPr>
          </w:p>
          <w:p w14:paraId="2D7AD5B7" w14:textId="6C71744F" w:rsidR="007910DD" w:rsidRPr="007910DD" w:rsidRDefault="00BF14D4" w:rsidP="007910DD">
            <w:pPr>
              <w:pStyle w:val="TableParagraph"/>
              <w:spacing w:line="240" w:lineRule="auto"/>
              <w:ind w:left="304"/>
              <w:jc w:val="center"/>
              <w:rPr>
                <w:b/>
                <w:sz w:val="28"/>
                <w:lang w:val="en-US"/>
              </w:rPr>
            </w:pPr>
            <w:r>
              <w:rPr>
                <w:b/>
                <w:sz w:val="28"/>
                <w:lang w:val="en-US"/>
              </w:rPr>
              <w:t>Trương Xuân Tú</w:t>
            </w:r>
          </w:p>
        </w:tc>
      </w:tr>
    </w:tbl>
    <w:p w14:paraId="41DC7174" w14:textId="77777777" w:rsidR="008D52F7" w:rsidRDefault="008D52F7"/>
    <w:sectPr w:rsidR="008D52F7" w:rsidSect="00AE6517">
      <w:headerReference w:type="default" r:id="rId7"/>
      <w:pgSz w:w="11920" w:h="16860"/>
      <w:pgMar w:top="1134" w:right="851" w:bottom="1134" w:left="1701" w:header="5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09B14" w14:textId="77777777" w:rsidR="0099209D" w:rsidRDefault="0099209D">
      <w:r>
        <w:separator/>
      </w:r>
    </w:p>
  </w:endnote>
  <w:endnote w:type="continuationSeparator" w:id="0">
    <w:p w14:paraId="1234C7E2" w14:textId="77777777" w:rsidR="0099209D" w:rsidRDefault="0099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4D6A0" w14:textId="77777777" w:rsidR="0099209D" w:rsidRDefault="0099209D">
      <w:r>
        <w:separator/>
      </w:r>
    </w:p>
  </w:footnote>
  <w:footnote w:type="continuationSeparator" w:id="0">
    <w:p w14:paraId="4CE4C2D9" w14:textId="77777777" w:rsidR="0099209D" w:rsidRDefault="0099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C1767" w14:textId="77777777" w:rsidR="00F51B98" w:rsidRDefault="008D52F7">
    <w:pPr>
      <w:pStyle w:val="BodyText"/>
      <w:spacing w:before="0" w:line="14" w:lineRule="auto"/>
      <w:ind w:left="0" w:firstLine="0"/>
      <w:jc w:val="left"/>
      <w:rPr>
        <w:sz w:val="20"/>
      </w:rPr>
    </w:pPr>
    <w:r>
      <w:rPr>
        <w:noProof/>
        <w:lang w:val="en-US"/>
      </w:rPr>
      <mc:AlternateContent>
        <mc:Choice Requires="wps">
          <w:drawing>
            <wp:anchor distT="0" distB="0" distL="0" distR="0" simplePos="0" relativeHeight="487513088" behindDoc="1" locked="0" layoutInCell="1" allowOverlap="1" wp14:anchorId="0EAB14D2" wp14:editId="544A7589">
              <wp:simplePos x="0" y="0"/>
              <wp:positionH relativeFrom="page">
                <wp:posOffset>3888613</wp:posOffset>
              </wp:positionH>
              <wp:positionV relativeFrom="page">
                <wp:posOffset>348515</wp:posOffset>
              </wp:positionV>
              <wp:extent cx="15938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478BD9EB" w14:textId="77777777" w:rsidR="00F51B98" w:rsidRDefault="008D52F7">
                          <w:pPr>
                            <w:spacing w:before="11"/>
                            <w:ind w:left="60"/>
                          </w:pPr>
                          <w:r>
                            <w:rPr>
                              <w:spacing w:val="-10"/>
                            </w:rPr>
                            <w:fldChar w:fldCharType="begin"/>
                          </w:r>
                          <w:r>
                            <w:rPr>
                              <w:spacing w:val="-10"/>
                            </w:rPr>
                            <w:instrText xml:space="preserve"> PAGE </w:instrText>
                          </w:r>
                          <w:r>
                            <w:rPr>
                              <w:spacing w:val="-10"/>
                            </w:rPr>
                            <w:fldChar w:fldCharType="separate"/>
                          </w:r>
                          <w:r w:rsidR="009906F3">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EAB14D2" id="_x0000_t202" coordsize="21600,21600" o:spt="202" path="m,l,21600r21600,l21600,xe">
              <v:stroke joinstyle="miter"/>
              <v:path gradientshapeok="t" o:connecttype="rect"/>
            </v:shapetype>
            <v:shape id="Textbox 6" o:spid="_x0000_s1026" type="#_x0000_t202" style="position:absolute;margin-left:306.2pt;margin-top:27.45pt;width:12.55pt;height:14.2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" filled="f" stroked="f">
              <v:path arrowok="t"/>
              <v:textbox inset="0,0,0,0">
                <w:txbxContent>
                  <w:p w14:paraId="478BD9EB" w14:textId="77777777" w:rsidR="00F51B98" w:rsidRDefault="008D52F7">
                    <w:pPr>
                      <w:spacing w:before="11"/>
                      <w:ind w:left="60"/>
                    </w:pPr>
                    <w:r>
                      <w:rPr>
                        <w:spacing w:val="-10"/>
                      </w:rPr>
                      <w:fldChar w:fldCharType="begin"/>
                    </w:r>
                    <w:r>
                      <w:rPr>
                        <w:spacing w:val="-10"/>
                      </w:rPr>
                      <w:instrText xml:space="preserve"> PAGE </w:instrText>
                    </w:r>
                    <w:r>
                      <w:rPr>
                        <w:spacing w:val="-10"/>
                      </w:rPr>
                      <w:fldChar w:fldCharType="separate"/>
                    </w:r>
                    <w:r w:rsidR="009906F3">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B218D"/>
    <w:multiLevelType w:val="hybridMultilevel"/>
    <w:tmpl w:val="D0EA5B38"/>
    <w:lvl w:ilvl="0" w:tplc="EA266C6E">
      <w:start w:val="1"/>
      <w:numFmt w:val="lowerLetter"/>
      <w:lvlText w:val="%1)"/>
      <w:lvlJc w:val="left"/>
      <w:pPr>
        <w:ind w:left="122" w:hanging="305"/>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1" w:tplc="4CAE3DF6">
      <w:numFmt w:val="bullet"/>
      <w:lvlText w:val="•"/>
      <w:lvlJc w:val="left"/>
      <w:pPr>
        <w:ind w:left="1055" w:hanging="305"/>
      </w:pPr>
      <w:rPr>
        <w:rFonts w:hint="default"/>
        <w:lang w:val="vi" w:eastAsia="en-US" w:bidi="ar-SA"/>
      </w:rPr>
    </w:lvl>
    <w:lvl w:ilvl="2" w:tplc="90082B40">
      <w:numFmt w:val="bullet"/>
      <w:lvlText w:val="•"/>
      <w:lvlJc w:val="left"/>
      <w:pPr>
        <w:ind w:left="1990" w:hanging="305"/>
      </w:pPr>
      <w:rPr>
        <w:rFonts w:hint="default"/>
        <w:lang w:val="vi" w:eastAsia="en-US" w:bidi="ar-SA"/>
      </w:rPr>
    </w:lvl>
    <w:lvl w:ilvl="3" w:tplc="9650EFA2">
      <w:numFmt w:val="bullet"/>
      <w:lvlText w:val="•"/>
      <w:lvlJc w:val="left"/>
      <w:pPr>
        <w:ind w:left="2925" w:hanging="305"/>
      </w:pPr>
      <w:rPr>
        <w:rFonts w:hint="default"/>
        <w:lang w:val="vi" w:eastAsia="en-US" w:bidi="ar-SA"/>
      </w:rPr>
    </w:lvl>
    <w:lvl w:ilvl="4" w:tplc="BA54C14A">
      <w:numFmt w:val="bullet"/>
      <w:lvlText w:val="•"/>
      <w:lvlJc w:val="left"/>
      <w:pPr>
        <w:ind w:left="3860" w:hanging="305"/>
      </w:pPr>
      <w:rPr>
        <w:rFonts w:hint="default"/>
        <w:lang w:val="vi" w:eastAsia="en-US" w:bidi="ar-SA"/>
      </w:rPr>
    </w:lvl>
    <w:lvl w:ilvl="5" w:tplc="DC60F5A4">
      <w:numFmt w:val="bullet"/>
      <w:lvlText w:val="•"/>
      <w:lvlJc w:val="left"/>
      <w:pPr>
        <w:ind w:left="4795" w:hanging="305"/>
      </w:pPr>
      <w:rPr>
        <w:rFonts w:hint="default"/>
        <w:lang w:val="vi" w:eastAsia="en-US" w:bidi="ar-SA"/>
      </w:rPr>
    </w:lvl>
    <w:lvl w:ilvl="6" w:tplc="386042D4">
      <w:numFmt w:val="bullet"/>
      <w:lvlText w:val="•"/>
      <w:lvlJc w:val="left"/>
      <w:pPr>
        <w:ind w:left="5730" w:hanging="305"/>
      </w:pPr>
      <w:rPr>
        <w:rFonts w:hint="default"/>
        <w:lang w:val="vi" w:eastAsia="en-US" w:bidi="ar-SA"/>
      </w:rPr>
    </w:lvl>
    <w:lvl w:ilvl="7" w:tplc="4752986C">
      <w:numFmt w:val="bullet"/>
      <w:lvlText w:val="•"/>
      <w:lvlJc w:val="left"/>
      <w:pPr>
        <w:ind w:left="6665" w:hanging="305"/>
      </w:pPr>
      <w:rPr>
        <w:rFonts w:hint="default"/>
        <w:lang w:val="vi" w:eastAsia="en-US" w:bidi="ar-SA"/>
      </w:rPr>
    </w:lvl>
    <w:lvl w:ilvl="8" w:tplc="EF7E49C8">
      <w:numFmt w:val="bullet"/>
      <w:lvlText w:val="•"/>
      <w:lvlJc w:val="left"/>
      <w:pPr>
        <w:ind w:left="7600" w:hanging="305"/>
      </w:pPr>
      <w:rPr>
        <w:rFonts w:hint="default"/>
        <w:lang w:val="vi" w:eastAsia="en-US" w:bidi="ar-SA"/>
      </w:rPr>
    </w:lvl>
  </w:abstractNum>
  <w:abstractNum w:abstractNumId="1">
    <w:nsid w:val="5B0B0199"/>
    <w:multiLevelType w:val="hybridMultilevel"/>
    <w:tmpl w:val="DC486756"/>
    <w:lvl w:ilvl="0" w:tplc="EDEC12B0">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442A786C">
      <w:numFmt w:val="bullet"/>
      <w:lvlText w:val="•"/>
      <w:lvlJc w:val="left"/>
      <w:pPr>
        <w:ind w:left="772" w:hanging="125"/>
      </w:pPr>
      <w:rPr>
        <w:rFonts w:hint="default"/>
        <w:lang w:val="vi" w:eastAsia="en-US" w:bidi="ar-SA"/>
      </w:rPr>
    </w:lvl>
    <w:lvl w:ilvl="2" w:tplc="51DE05DC">
      <w:numFmt w:val="bullet"/>
      <w:lvlText w:val="•"/>
      <w:lvlJc w:val="left"/>
      <w:pPr>
        <w:ind w:left="1365" w:hanging="125"/>
      </w:pPr>
      <w:rPr>
        <w:rFonts w:hint="default"/>
        <w:lang w:val="vi" w:eastAsia="en-US" w:bidi="ar-SA"/>
      </w:rPr>
    </w:lvl>
    <w:lvl w:ilvl="3" w:tplc="1EF4C27E">
      <w:numFmt w:val="bullet"/>
      <w:lvlText w:val="•"/>
      <w:lvlJc w:val="left"/>
      <w:pPr>
        <w:ind w:left="1958" w:hanging="125"/>
      </w:pPr>
      <w:rPr>
        <w:rFonts w:hint="default"/>
        <w:lang w:val="vi" w:eastAsia="en-US" w:bidi="ar-SA"/>
      </w:rPr>
    </w:lvl>
    <w:lvl w:ilvl="4" w:tplc="0378507A">
      <w:numFmt w:val="bullet"/>
      <w:lvlText w:val="•"/>
      <w:lvlJc w:val="left"/>
      <w:pPr>
        <w:ind w:left="2551" w:hanging="125"/>
      </w:pPr>
      <w:rPr>
        <w:rFonts w:hint="default"/>
        <w:lang w:val="vi" w:eastAsia="en-US" w:bidi="ar-SA"/>
      </w:rPr>
    </w:lvl>
    <w:lvl w:ilvl="5" w:tplc="A89266BC">
      <w:numFmt w:val="bullet"/>
      <w:lvlText w:val="•"/>
      <w:lvlJc w:val="left"/>
      <w:pPr>
        <w:ind w:left="3144" w:hanging="125"/>
      </w:pPr>
      <w:rPr>
        <w:rFonts w:hint="default"/>
        <w:lang w:val="vi" w:eastAsia="en-US" w:bidi="ar-SA"/>
      </w:rPr>
    </w:lvl>
    <w:lvl w:ilvl="6" w:tplc="AE98AB94">
      <w:numFmt w:val="bullet"/>
      <w:lvlText w:val="•"/>
      <w:lvlJc w:val="left"/>
      <w:pPr>
        <w:ind w:left="3737" w:hanging="125"/>
      </w:pPr>
      <w:rPr>
        <w:rFonts w:hint="default"/>
        <w:lang w:val="vi" w:eastAsia="en-US" w:bidi="ar-SA"/>
      </w:rPr>
    </w:lvl>
    <w:lvl w:ilvl="7" w:tplc="BD143914">
      <w:numFmt w:val="bullet"/>
      <w:lvlText w:val="•"/>
      <w:lvlJc w:val="left"/>
      <w:pPr>
        <w:ind w:left="4330" w:hanging="125"/>
      </w:pPr>
      <w:rPr>
        <w:rFonts w:hint="default"/>
        <w:lang w:val="vi" w:eastAsia="en-US" w:bidi="ar-SA"/>
      </w:rPr>
    </w:lvl>
    <w:lvl w:ilvl="8" w:tplc="0B725ACA">
      <w:numFmt w:val="bullet"/>
      <w:lvlText w:val="•"/>
      <w:lvlJc w:val="left"/>
      <w:pPr>
        <w:ind w:left="4923" w:hanging="125"/>
      </w:pPr>
      <w:rPr>
        <w:rFonts w:hint="default"/>
        <w:lang w:val="vi" w:eastAsia="en-US" w:bidi="ar-SA"/>
      </w:rPr>
    </w:lvl>
  </w:abstractNum>
  <w:abstractNum w:abstractNumId="2">
    <w:nsid w:val="78070727"/>
    <w:multiLevelType w:val="hybridMultilevel"/>
    <w:tmpl w:val="2F2E8154"/>
    <w:lvl w:ilvl="0" w:tplc="1498898A">
      <w:start w:val="1"/>
      <w:numFmt w:val="upperRoman"/>
      <w:lvlText w:val="%1."/>
      <w:lvlJc w:val="left"/>
      <w:pPr>
        <w:ind w:left="107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DDBAE190">
      <w:start w:val="1"/>
      <w:numFmt w:val="decimal"/>
      <w:lvlText w:val="%2."/>
      <w:lvlJc w:val="left"/>
      <w:pPr>
        <w:ind w:left="111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3EA244C">
      <w:numFmt w:val="bullet"/>
      <w:lvlText w:val="-"/>
      <w:lvlJc w:val="left"/>
      <w:pPr>
        <w:ind w:left="3741" w:hanging="197"/>
      </w:pPr>
      <w:rPr>
        <w:rFonts w:ascii="Times New Roman" w:eastAsia="Times New Roman" w:hAnsi="Times New Roman" w:cs="Times New Roman" w:hint="default"/>
        <w:spacing w:val="0"/>
        <w:w w:val="100"/>
        <w:lang w:val="vi" w:eastAsia="en-US" w:bidi="ar-SA"/>
      </w:rPr>
    </w:lvl>
    <w:lvl w:ilvl="3" w:tplc="D65ACB54">
      <w:numFmt w:val="bullet"/>
      <w:lvlText w:val="•"/>
      <w:lvlJc w:val="left"/>
      <w:pPr>
        <w:ind w:left="2163" w:hanging="197"/>
      </w:pPr>
      <w:rPr>
        <w:rFonts w:hint="default"/>
        <w:lang w:val="vi" w:eastAsia="en-US" w:bidi="ar-SA"/>
      </w:rPr>
    </w:lvl>
    <w:lvl w:ilvl="4" w:tplc="D4627150">
      <w:numFmt w:val="bullet"/>
      <w:lvlText w:val="•"/>
      <w:lvlJc w:val="left"/>
      <w:pPr>
        <w:ind w:left="3207" w:hanging="197"/>
      </w:pPr>
      <w:rPr>
        <w:rFonts w:hint="default"/>
        <w:lang w:val="vi" w:eastAsia="en-US" w:bidi="ar-SA"/>
      </w:rPr>
    </w:lvl>
    <w:lvl w:ilvl="5" w:tplc="97C26BBC">
      <w:numFmt w:val="bullet"/>
      <w:lvlText w:val="•"/>
      <w:lvlJc w:val="left"/>
      <w:pPr>
        <w:ind w:left="4251" w:hanging="197"/>
      </w:pPr>
      <w:rPr>
        <w:rFonts w:hint="default"/>
        <w:lang w:val="vi" w:eastAsia="en-US" w:bidi="ar-SA"/>
      </w:rPr>
    </w:lvl>
    <w:lvl w:ilvl="6" w:tplc="AB4610EE">
      <w:numFmt w:val="bullet"/>
      <w:lvlText w:val="•"/>
      <w:lvlJc w:val="left"/>
      <w:pPr>
        <w:ind w:left="5295" w:hanging="197"/>
      </w:pPr>
      <w:rPr>
        <w:rFonts w:hint="default"/>
        <w:lang w:val="vi" w:eastAsia="en-US" w:bidi="ar-SA"/>
      </w:rPr>
    </w:lvl>
    <w:lvl w:ilvl="7" w:tplc="D87E1B1C">
      <w:numFmt w:val="bullet"/>
      <w:lvlText w:val="•"/>
      <w:lvlJc w:val="left"/>
      <w:pPr>
        <w:ind w:left="6339" w:hanging="197"/>
      </w:pPr>
      <w:rPr>
        <w:rFonts w:hint="default"/>
        <w:lang w:val="vi" w:eastAsia="en-US" w:bidi="ar-SA"/>
      </w:rPr>
    </w:lvl>
    <w:lvl w:ilvl="8" w:tplc="6A90A44A">
      <w:numFmt w:val="bullet"/>
      <w:lvlText w:val="•"/>
      <w:lvlJc w:val="left"/>
      <w:pPr>
        <w:ind w:left="7383" w:hanging="197"/>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B98"/>
    <w:rsid w:val="00021047"/>
    <w:rsid w:val="00040889"/>
    <w:rsid w:val="000E62E4"/>
    <w:rsid w:val="001C4749"/>
    <w:rsid w:val="0022083D"/>
    <w:rsid w:val="00284B78"/>
    <w:rsid w:val="00337892"/>
    <w:rsid w:val="004416F2"/>
    <w:rsid w:val="0046622A"/>
    <w:rsid w:val="00487A99"/>
    <w:rsid w:val="004A56F3"/>
    <w:rsid w:val="005324B7"/>
    <w:rsid w:val="00536F46"/>
    <w:rsid w:val="00540758"/>
    <w:rsid w:val="00562254"/>
    <w:rsid w:val="005A7672"/>
    <w:rsid w:val="006435FE"/>
    <w:rsid w:val="00654BA9"/>
    <w:rsid w:val="00696FAC"/>
    <w:rsid w:val="006A32D1"/>
    <w:rsid w:val="00705697"/>
    <w:rsid w:val="00745ADB"/>
    <w:rsid w:val="007910DD"/>
    <w:rsid w:val="007D7B43"/>
    <w:rsid w:val="008A05A7"/>
    <w:rsid w:val="008C22E6"/>
    <w:rsid w:val="008D52F7"/>
    <w:rsid w:val="00934685"/>
    <w:rsid w:val="009906F3"/>
    <w:rsid w:val="0099209D"/>
    <w:rsid w:val="00992A0C"/>
    <w:rsid w:val="009A7925"/>
    <w:rsid w:val="009F0545"/>
    <w:rsid w:val="00A049A1"/>
    <w:rsid w:val="00AB362E"/>
    <w:rsid w:val="00AE6517"/>
    <w:rsid w:val="00AF6C58"/>
    <w:rsid w:val="00B00B49"/>
    <w:rsid w:val="00B550FC"/>
    <w:rsid w:val="00B55D75"/>
    <w:rsid w:val="00BA57E7"/>
    <w:rsid w:val="00BB1FBF"/>
    <w:rsid w:val="00BF14D4"/>
    <w:rsid w:val="00C20E69"/>
    <w:rsid w:val="00D14F4E"/>
    <w:rsid w:val="00D372D3"/>
    <w:rsid w:val="00E569D5"/>
    <w:rsid w:val="00E770F4"/>
    <w:rsid w:val="00E837C9"/>
    <w:rsid w:val="00E93F8C"/>
    <w:rsid w:val="00F328CB"/>
    <w:rsid w:val="00F51B98"/>
    <w:rsid w:val="00FB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7D42"/>
  <w15:docId w15:val="{49DD4F6A-6590-4EF5-9334-095C925E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22" w:firstLine="707"/>
      <w:jc w:val="both"/>
    </w:pPr>
    <w:rPr>
      <w:sz w:val="28"/>
      <w:szCs w:val="28"/>
    </w:rPr>
  </w:style>
  <w:style w:type="paragraph" w:styleId="ListParagraph">
    <w:name w:val="List Paragraph"/>
    <w:basedOn w:val="Normal"/>
    <w:uiPriority w:val="1"/>
    <w:qFormat/>
    <w:pPr>
      <w:spacing w:before="119"/>
      <w:ind w:left="122" w:firstLine="707"/>
      <w:jc w:val="both"/>
    </w:pPr>
  </w:style>
  <w:style w:type="paragraph" w:customStyle="1" w:styleId="TableParagraph">
    <w:name w:val="Table Paragraph"/>
    <w:basedOn w:val="Normal"/>
    <w:uiPriority w:val="1"/>
    <w:qFormat/>
    <w:pPr>
      <w:spacing w:line="252" w:lineRule="exact"/>
      <w:ind w:left="174"/>
    </w:pPr>
  </w:style>
  <w:style w:type="paragraph" w:styleId="BalloonText">
    <w:name w:val="Balloon Text"/>
    <w:basedOn w:val="Normal"/>
    <w:link w:val="BalloonTextChar"/>
    <w:uiPriority w:val="99"/>
    <w:semiHidden/>
    <w:unhideWhenUsed/>
    <w:rsid w:val="00696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FAC"/>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26</cp:revision>
  <cp:lastPrinted>2024-12-07T02:25:00Z</cp:lastPrinted>
  <dcterms:created xsi:type="dcterms:W3CDTF">2024-10-11T04:36:00Z</dcterms:created>
  <dcterms:modified xsi:type="dcterms:W3CDTF">2024-12-11T07:59:00Z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Microsoft® Word 2010</vt:lpwstr>
  </property>
  <property fmtid="{D5CDD505-2E9C-101B-9397-08002B2CF9AE}" pid="4" name="LastSaved">
    <vt:filetime>2024-04-26T00:00:00Z</vt:filetime>
  </property>
  <property fmtid="{D5CDD505-2E9C-101B-9397-08002B2CF9AE}" pid="5" name="Producer">
    <vt:lpwstr>Microsoft® Word 2010; modified using iTextSharp™ 5.5.9 ©2000-2016 iText Group NV (AGPL-version)</vt:lpwstr>
  </property>
</Properties>
</file>